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2" w:type="dxa"/>
        <w:tblInd w:w="-176" w:type="dxa"/>
        <w:tblLayout w:type="fixed"/>
        <w:tblLook w:val="01E0" w:firstRow="1" w:lastRow="1" w:firstColumn="1" w:lastColumn="1" w:noHBand="0" w:noVBand="0"/>
      </w:tblPr>
      <w:tblGrid>
        <w:gridCol w:w="3970"/>
        <w:gridCol w:w="5812"/>
      </w:tblGrid>
      <w:tr w:rsidR="00D12548" w:rsidRPr="008C4F84" w14:paraId="19F6AD9C" w14:textId="77777777" w:rsidTr="00733165">
        <w:trPr>
          <w:trHeight w:val="1522"/>
        </w:trPr>
        <w:tc>
          <w:tcPr>
            <w:tcW w:w="3970" w:type="dxa"/>
          </w:tcPr>
          <w:p w14:paraId="0F3C2C6F" w14:textId="77777777" w:rsidR="00D12548" w:rsidRPr="00F46CC0" w:rsidRDefault="00D12548" w:rsidP="00F86284">
            <w:pPr>
              <w:spacing w:after="0" w:line="240" w:lineRule="auto"/>
              <w:jc w:val="center"/>
              <w:rPr>
                <w:rFonts w:ascii="Times New Roman" w:hAnsi="Times New Roman"/>
                <w:sz w:val="26"/>
                <w:szCs w:val="26"/>
              </w:rPr>
            </w:pPr>
            <w:r w:rsidRPr="00F46CC0">
              <w:rPr>
                <w:rFonts w:ascii="Times New Roman" w:hAnsi="Times New Roman"/>
                <w:bCs/>
                <w:sz w:val="26"/>
                <w:szCs w:val="26"/>
              </w:rPr>
              <w:t>UBND TỈNH LÂM ĐỒNG</w:t>
            </w:r>
          </w:p>
          <w:p w14:paraId="1281564C" w14:textId="77777777" w:rsidR="00D12548" w:rsidRPr="00F46CC0" w:rsidRDefault="00D12548" w:rsidP="00F86284">
            <w:pPr>
              <w:spacing w:after="240" w:line="240" w:lineRule="auto"/>
              <w:jc w:val="center"/>
              <w:rPr>
                <w:rFonts w:ascii="Times New Roman" w:hAnsi="Times New Roman"/>
                <w:sz w:val="26"/>
                <w:szCs w:val="26"/>
              </w:rPr>
            </w:pPr>
            <w:r w:rsidRPr="00F46CC0">
              <w:rPr>
                <w:noProof/>
                <w:sz w:val="26"/>
                <w:szCs w:val="26"/>
                <w:lang w:val="en-US"/>
              </w:rPr>
              <mc:AlternateContent>
                <mc:Choice Requires="wps">
                  <w:drawing>
                    <wp:anchor distT="4294967295" distB="4294967295" distL="114300" distR="114300" simplePos="0" relativeHeight="251656704" behindDoc="0" locked="0" layoutInCell="1" allowOverlap="1" wp14:anchorId="14DD9289" wp14:editId="39080714">
                      <wp:simplePos x="0" y="0"/>
                      <wp:positionH relativeFrom="column">
                        <wp:posOffset>711200</wp:posOffset>
                      </wp:positionH>
                      <wp:positionV relativeFrom="paragraph">
                        <wp:posOffset>203172</wp:posOffset>
                      </wp:positionV>
                      <wp:extent cx="9620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EBBDA" id="Straight Connector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6pt" to="131.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"/>
                  </w:pict>
                </mc:Fallback>
              </mc:AlternateContent>
            </w:r>
            <w:r w:rsidRPr="00F46CC0">
              <w:rPr>
                <w:rFonts w:ascii="Times New Roman" w:hAnsi="Times New Roman"/>
                <w:b/>
                <w:bCs/>
                <w:sz w:val="26"/>
                <w:szCs w:val="26"/>
              </w:rPr>
              <w:t>SỞ GIÁO DỤC VÀ ĐÀO TẠO</w:t>
            </w:r>
          </w:p>
          <w:p w14:paraId="06D86F64" w14:textId="36D53ADB" w:rsidR="00D12548" w:rsidRPr="001B7366" w:rsidRDefault="00D12548" w:rsidP="00D67BD4">
            <w:pPr>
              <w:spacing w:after="120" w:line="240" w:lineRule="auto"/>
              <w:jc w:val="center"/>
              <w:rPr>
                <w:rFonts w:ascii="Times New Roman" w:hAnsi="Times New Roman"/>
                <w:sz w:val="26"/>
                <w:szCs w:val="26"/>
              </w:rPr>
            </w:pPr>
            <w:r w:rsidRPr="00BE035C">
              <w:rPr>
                <w:rFonts w:ascii="Times New Roman" w:hAnsi="Times New Roman"/>
                <w:sz w:val="26"/>
                <w:szCs w:val="26"/>
              </w:rPr>
              <w:t>Số</w:t>
            </w:r>
            <w:r w:rsidR="005620F9" w:rsidRPr="00BE035C">
              <w:rPr>
                <w:rFonts w:ascii="Times New Roman" w:hAnsi="Times New Roman"/>
                <w:sz w:val="26"/>
                <w:szCs w:val="26"/>
              </w:rPr>
              <w:t>:</w:t>
            </w:r>
            <w:r w:rsidR="005620F9" w:rsidRPr="001B7366">
              <w:rPr>
                <w:rFonts w:ascii="Times New Roman" w:hAnsi="Times New Roman"/>
                <w:sz w:val="26"/>
                <w:szCs w:val="26"/>
              </w:rPr>
              <w:t xml:space="preserve"> </w:t>
            </w:r>
            <w:r w:rsidR="004E0790" w:rsidRPr="001B7366">
              <w:rPr>
                <w:rFonts w:ascii="Times New Roman" w:hAnsi="Times New Roman"/>
                <w:sz w:val="26"/>
                <w:szCs w:val="26"/>
              </w:rPr>
              <w:t xml:space="preserve">      </w:t>
            </w:r>
            <w:r w:rsidR="006C1946" w:rsidRPr="00297805">
              <w:rPr>
                <w:rFonts w:ascii="Times New Roman" w:hAnsi="Times New Roman"/>
                <w:sz w:val="26"/>
                <w:szCs w:val="26"/>
              </w:rPr>
              <w:t xml:space="preserve"> </w:t>
            </w:r>
            <w:r w:rsidRPr="00BE035C">
              <w:rPr>
                <w:rFonts w:ascii="Times New Roman" w:hAnsi="Times New Roman"/>
                <w:sz w:val="26"/>
                <w:szCs w:val="26"/>
              </w:rPr>
              <w:t>/SGDĐT-</w:t>
            </w:r>
            <w:r w:rsidR="00575B91" w:rsidRPr="001B7366">
              <w:rPr>
                <w:rFonts w:ascii="Times New Roman" w:hAnsi="Times New Roman"/>
                <w:sz w:val="26"/>
                <w:szCs w:val="26"/>
              </w:rPr>
              <w:t>GDTrH</w:t>
            </w:r>
          </w:p>
          <w:p w14:paraId="3835F145" w14:textId="2D237F0B" w:rsidR="00D12548" w:rsidRPr="00297805" w:rsidRDefault="00D12548" w:rsidP="00D67BD4">
            <w:pPr>
              <w:spacing w:before="120" w:after="0" w:line="240" w:lineRule="auto"/>
              <w:jc w:val="center"/>
              <w:rPr>
                <w:rFonts w:ascii="Times New Roman" w:hAnsi="Times New Roman"/>
                <w:sz w:val="24"/>
                <w:szCs w:val="24"/>
              </w:rPr>
            </w:pPr>
            <w:r w:rsidRPr="00271BB7">
              <w:rPr>
                <w:rFonts w:ascii="Times New Roman" w:hAnsi="Times New Roman"/>
                <w:sz w:val="24"/>
                <w:szCs w:val="24"/>
              </w:rPr>
              <w:t>V</w:t>
            </w:r>
            <w:r w:rsidR="00AB6059" w:rsidRPr="00271BB7">
              <w:rPr>
                <w:rFonts w:ascii="Times New Roman" w:hAnsi="Times New Roman"/>
                <w:sz w:val="24"/>
                <w:szCs w:val="24"/>
              </w:rPr>
              <w:t>/</w:t>
            </w:r>
            <w:r w:rsidR="00BC5D07">
              <w:rPr>
                <w:rFonts w:ascii="Times New Roman" w:hAnsi="Times New Roman"/>
                <w:sz w:val="24"/>
                <w:szCs w:val="24"/>
              </w:rPr>
              <w:t>v</w:t>
            </w:r>
            <w:r w:rsidR="00BC5D07" w:rsidRPr="00297805">
              <w:rPr>
                <w:rFonts w:ascii="Times New Roman" w:hAnsi="Times New Roman"/>
                <w:sz w:val="24"/>
                <w:szCs w:val="24"/>
              </w:rPr>
              <w:t xml:space="preserve"> h</w:t>
            </w:r>
            <w:r w:rsidRPr="00271BB7">
              <w:rPr>
                <w:rFonts w:ascii="Times New Roman" w:hAnsi="Times New Roman"/>
                <w:sz w:val="24"/>
                <w:szCs w:val="24"/>
              </w:rPr>
              <w:t xml:space="preserve">ướng dẫn công tác hè </w:t>
            </w:r>
            <w:r w:rsidR="00A948F5" w:rsidRPr="00271BB7">
              <w:rPr>
                <w:rFonts w:ascii="Times New Roman" w:hAnsi="Times New Roman"/>
                <w:sz w:val="24"/>
                <w:szCs w:val="24"/>
              </w:rPr>
              <w:t xml:space="preserve">năm </w:t>
            </w:r>
            <w:r w:rsidRPr="00271BB7">
              <w:rPr>
                <w:rFonts w:ascii="Times New Roman" w:hAnsi="Times New Roman"/>
                <w:sz w:val="24"/>
                <w:szCs w:val="24"/>
              </w:rPr>
              <w:t>202</w:t>
            </w:r>
            <w:r w:rsidR="00297805" w:rsidRPr="00297805">
              <w:rPr>
                <w:rFonts w:ascii="Times New Roman" w:hAnsi="Times New Roman"/>
                <w:sz w:val="24"/>
                <w:szCs w:val="24"/>
              </w:rPr>
              <w:t>5</w:t>
            </w:r>
          </w:p>
          <w:p w14:paraId="0875C8C6" w14:textId="77777777" w:rsidR="00D12548" w:rsidRPr="00614113" w:rsidRDefault="00D12548" w:rsidP="00F86284">
            <w:pPr>
              <w:spacing w:after="120" w:line="240" w:lineRule="auto"/>
              <w:jc w:val="center"/>
              <w:rPr>
                <w:rFonts w:ascii="Times New Roman" w:hAnsi="Times New Roman"/>
                <w:sz w:val="4"/>
                <w:szCs w:val="24"/>
              </w:rPr>
            </w:pPr>
            <w:r w:rsidRPr="001B792D">
              <w:rPr>
                <w:rFonts w:ascii="Times New Roman" w:hAnsi="Times New Roman"/>
                <w:sz w:val="24"/>
                <w:szCs w:val="24"/>
              </w:rPr>
              <w:t xml:space="preserve"> </w:t>
            </w:r>
          </w:p>
        </w:tc>
        <w:tc>
          <w:tcPr>
            <w:tcW w:w="5812" w:type="dxa"/>
          </w:tcPr>
          <w:p w14:paraId="29A40C34" w14:textId="77777777" w:rsidR="00D12548" w:rsidRPr="00F46CC0" w:rsidRDefault="00D12548" w:rsidP="00733165">
            <w:pPr>
              <w:tabs>
                <w:tab w:val="left" w:pos="33"/>
                <w:tab w:val="left" w:pos="6129"/>
              </w:tabs>
              <w:spacing w:after="0" w:line="240" w:lineRule="auto"/>
              <w:ind w:left="-250" w:right="155" w:firstLine="250"/>
              <w:jc w:val="center"/>
              <w:rPr>
                <w:rFonts w:ascii="Times New Roman" w:hAnsi="Times New Roman"/>
                <w:sz w:val="26"/>
                <w:szCs w:val="26"/>
              </w:rPr>
            </w:pPr>
            <w:r w:rsidRPr="00F46CC0">
              <w:rPr>
                <w:rFonts w:ascii="Times New Roman" w:hAnsi="Times New Roman"/>
                <w:b/>
                <w:bCs/>
                <w:sz w:val="26"/>
                <w:szCs w:val="26"/>
              </w:rPr>
              <w:t>CỘNG HÒA XÃ HỘI CHỦ NGHĨA VIỆT NAM</w:t>
            </w:r>
          </w:p>
          <w:p w14:paraId="1574EA2E" w14:textId="77777777" w:rsidR="00D12548" w:rsidRPr="0025363A" w:rsidRDefault="00D12548" w:rsidP="00733165">
            <w:pPr>
              <w:spacing w:after="240" w:line="240" w:lineRule="auto"/>
              <w:jc w:val="center"/>
              <w:rPr>
                <w:rFonts w:ascii="Times New Roman" w:hAnsi="Times New Roman"/>
                <w:bCs/>
                <w:sz w:val="28"/>
                <w:szCs w:val="28"/>
              </w:rPr>
            </w:pPr>
            <w:r>
              <w:rPr>
                <w:noProof/>
                <w:lang w:val="en-US"/>
              </w:rPr>
              <mc:AlternateContent>
                <mc:Choice Requires="wps">
                  <w:drawing>
                    <wp:anchor distT="4294967295" distB="4294967295" distL="114300" distR="114300" simplePos="0" relativeHeight="251659776" behindDoc="0" locked="0" layoutInCell="1" allowOverlap="1" wp14:anchorId="4AF404D1" wp14:editId="4573ACB2">
                      <wp:simplePos x="0" y="0"/>
                      <wp:positionH relativeFrom="column">
                        <wp:posOffset>673735</wp:posOffset>
                      </wp:positionH>
                      <wp:positionV relativeFrom="paragraph">
                        <wp:posOffset>221587</wp:posOffset>
                      </wp:positionV>
                      <wp:extent cx="22193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D7798" id="Straight Connector 2"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05pt,17.45pt" to="227.8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"/>
                  </w:pict>
                </mc:Fallback>
              </mc:AlternateContent>
            </w:r>
            <w:r w:rsidRPr="0025363A">
              <w:rPr>
                <w:rFonts w:ascii="Times New Roman" w:hAnsi="Times New Roman"/>
                <w:b/>
                <w:bCs/>
                <w:sz w:val="28"/>
                <w:szCs w:val="28"/>
              </w:rPr>
              <w:t>Độc lập - Tự do - Hạnh phúc</w:t>
            </w:r>
          </w:p>
          <w:p w14:paraId="41489E88" w14:textId="78F32B31" w:rsidR="00D12548" w:rsidRPr="00297805" w:rsidRDefault="00D12548" w:rsidP="00BD0345">
            <w:pPr>
              <w:spacing w:after="240" w:line="240" w:lineRule="auto"/>
              <w:jc w:val="center"/>
              <w:rPr>
                <w:rFonts w:ascii="Times New Roman" w:hAnsi="Times New Roman"/>
                <w:sz w:val="28"/>
                <w:szCs w:val="28"/>
              </w:rPr>
            </w:pPr>
            <w:r w:rsidRPr="00F46CC0">
              <w:rPr>
                <w:rFonts w:ascii="Times New Roman" w:hAnsi="Times New Roman"/>
                <w:i/>
                <w:iCs/>
                <w:sz w:val="28"/>
                <w:szCs w:val="28"/>
              </w:rPr>
              <w:t xml:space="preserve">Lâm Đồng, ngày </w:t>
            </w:r>
            <w:r w:rsidRPr="001B7366">
              <w:rPr>
                <w:rFonts w:ascii="Times New Roman" w:hAnsi="Times New Roman"/>
                <w:i/>
                <w:iCs/>
                <w:sz w:val="28"/>
                <w:szCs w:val="28"/>
              </w:rPr>
              <w:t xml:space="preserve"> </w:t>
            </w:r>
            <w:r w:rsidR="004E0790" w:rsidRPr="001B7366">
              <w:rPr>
                <w:rFonts w:ascii="Times New Roman" w:hAnsi="Times New Roman"/>
                <w:i/>
                <w:iCs/>
                <w:sz w:val="28"/>
                <w:szCs w:val="28"/>
              </w:rPr>
              <w:t xml:space="preserve">  </w:t>
            </w:r>
            <w:r w:rsidRPr="001B7366">
              <w:rPr>
                <w:rFonts w:ascii="Times New Roman" w:hAnsi="Times New Roman"/>
                <w:i/>
                <w:iCs/>
                <w:sz w:val="28"/>
                <w:szCs w:val="28"/>
              </w:rPr>
              <w:t xml:space="preserve"> </w:t>
            </w:r>
            <w:r w:rsidRPr="00F46CC0">
              <w:rPr>
                <w:rFonts w:ascii="Times New Roman" w:hAnsi="Times New Roman"/>
                <w:i/>
                <w:iCs/>
                <w:sz w:val="28"/>
                <w:szCs w:val="28"/>
              </w:rPr>
              <w:t xml:space="preserve">tháng </w:t>
            </w:r>
            <w:r w:rsidRPr="001B7366">
              <w:rPr>
                <w:rFonts w:ascii="Times New Roman" w:hAnsi="Times New Roman"/>
                <w:i/>
                <w:iCs/>
                <w:sz w:val="28"/>
                <w:szCs w:val="28"/>
              </w:rPr>
              <w:t xml:space="preserve">5 </w:t>
            </w:r>
            <w:r w:rsidRPr="00F46CC0">
              <w:rPr>
                <w:rFonts w:ascii="Times New Roman" w:hAnsi="Times New Roman"/>
                <w:i/>
                <w:iCs/>
                <w:sz w:val="28"/>
                <w:szCs w:val="28"/>
              </w:rPr>
              <w:t>năm 20</w:t>
            </w:r>
            <w:r w:rsidRPr="001B7366">
              <w:rPr>
                <w:rFonts w:ascii="Times New Roman" w:hAnsi="Times New Roman"/>
                <w:i/>
                <w:iCs/>
                <w:sz w:val="28"/>
                <w:szCs w:val="28"/>
              </w:rPr>
              <w:t>2</w:t>
            </w:r>
            <w:r w:rsidR="00297805" w:rsidRPr="00297805">
              <w:rPr>
                <w:rFonts w:ascii="Times New Roman" w:hAnsi="Times New Roman"/>
                <w:i/>
                <w:iCs/>
                <w:sz w:val="28"/>
                <w:szCs w:val="28"/>
              </w:rPr>
              <w:t>5</w:t>
            </w:r>
          </w:p>
        </w:tc>
      </w:tr>
    </w:tbl>
    <w:p w14:paraId="276F0A39" w14:textId="77777777" w:rsidR="00B665D3" w:rsidRPr="001B7366" w:rsidRDefault="00D12548" w:rsidP="00D12548">
      <w:pPr>
        <w:spacing w:after="0" w:line="240" w:lineRule="auto"/>
        <w:ind w:left="1440"/>
        <w:jc w:val="both"/>
        <w:rPr>
          <w:rFonts w:ascii="Times New Roman" w:hAnsi="Times New Roman"/>
          <w:sz w:val="2"/>
          <w:szCs w:val="28"/>
        </w:rPr>
      </w:pPr>
      <w:r w:rsidRPr="001B7366">
        <w:rPr>
          <w:rFonts w:ascii="Times New Roman" w:hAnsi="Times New Roman"/>
          <w:sz w:val="28"/>
          <w:szCs w:val="28"/>
        </w:rPr>
        <w:t xml:space="preserve">  </w:t>
      </w:r>
    </w:p>
    <w:p w14:paraId="32CA3DCA" w14:textId="77777777" w:rsidR="002614A6" w:rsidRPr="001B7366" w:rsidRDefault="00D12548" w:rsidP="005C4455">
      <w:pPr>
        <w:spacing w:after="0" w:line="240" w:lineRule="auto"/>
        <w:ind w:left="1701"/>
        <w:jc w:val="both"/>
        <w:rPr>
          <w:rFonts w:ascii="Times New Roman" w:hAnsi="Times New Roman"/>
          <w:sz w:val="6"/>
          <w:szCs w:val="28"/>
        </w:rPr>
      </w:pPr>
      <w:r w:rsidRPr="001B7366">
        <w:rPr>
          <w:rFonts w:ascii="Times New Roman" w:hAnsi="Times New Roman"/>
          <w:sz w:val="28"/>
          <w:szCs w:val="28"/>
        </w:rPr>
        <w:t xml:space="preserve">  </w:t>
      </w:r>
    </w:p>
    <w:p w14:paraId="608D36F2" w14:textId="77777777" w:rsidR="00B852FC" w:rsidRPr="001B7366" w:rsidRDefault="00B852FC" w:rsidP="005C4455">
      <w:pPr>
        <w:spacing w:after="0" w:line="240" w:lineRule="auto"/>
        <w:ind w:left="1701"/>
        <w:jc w:val="both"/>
        <w:rPr>
          <w:rFonts w:ascii="Times New Roman" w:hAnsi="Times New Roman"/>
          <w:sz w:val="6"/>
          <w:szCs w:val="28"/>
        </w:rPr>
      </w:pPr>
    </w:p>
    <w:p w14:paraId="69E7EA4C" w14:textId="19523CA8" w:rsidR="00D12548" w:rsidRPr="00297805" w:rsidRDefault="00D12548" w:rsidP="002614A6">
      <w:pPr>
        <w:spacing w:after="0" w:line="240" w:lineRule="auto"/>
        <w:ind w:left="1701" w:firstLine="142"/>
        <w:jc w:val="both"/>
        <w:rPr>
          <w:rFonts w:ascii="Times New Roman" w:hAnsi="Times New Roman"/>
          <w:sz w:val="28"/>
          <w:szCs w:val="28"/>
        </w:rPr>
      </w:pPr>
      <w:r w:rsidRPr="001B7366">
        <w:rPr>
          <w:rFonts w:ascii="Times New Roman" w:hAnsi="Times New Roman"/>
          <w:sz w:val="28"/>
          <w:szCs w:val="28"/>
        </w:rPr>
        <w:t xml:space="preserve">Kính gửi: </w:t>
      </w:r>
    </w:p>
    <w:p w14:paraId="01144B4B" w14:textId="77777777" w:rsidR="00D12548" w:rsidRPr="001B7366" w:rsidRDefault="00D12548" w:rsidP="005C4455">
      <w:pPr>
        <w:spacing w:after="0" w:line="240" w:lineRule="auto"/>
        <w:ind w:left="2160" w:firstLine="720"/>
        <w:jc w:val="both"/>
        <w:rPr>
          <w:rFonts w:ascii="Times New Roman" w:hAnsi="Times New Roman"/>
          <w:sz w:val="28"/>
          <w:szCs w:val="28"/>
        </w:rPr>
      </w:pPr>
      <w:r w:rsidRPr="001B7366">
        <w:rPr>
          <w:rFonts w:ascii="Times New Roman" w:hAnsi="Times New Roman"/>
          <w:sz w:val="28"/>
          <w:szCs w:val="28"/>
        </w:rPr>
        <w:t>- Phòng Giáo dục và Đào tạo các huyện, thành phố;</w:t>
      </w:r>
    </w:p>
    <w:p w14:paraId="02991C05" w14:textId="75B39658" w:rsidR="00B665D3" w:rsidRDefault="00D12548" w:rsidP="005C4455">
      <w:pPr>
        <w:spacing w:after="0" w:line="240" w:lineRule="auto"/>
        <w:ind w:left="2160" w:firstLine="720"/>
        <w:jc w:val="both"/>
        <w:rPr>
          <w:rFonts w:ascii="Times New Roman" w:hAnsi="Times New Roman"/>
          <w:sz w:val="28"/>
          <w:szCs w:val="28"/>
        </w:rPr>
      </w:pPr>
      <w:r w:rsidRPr="001B7366">
        <w:rPr>
          <w:rFonts w:ascii="Times New Roman" w:hAnsi="Times New Roman"/>
          <w:sz w:val="28"/>
          <w:szCs w:val="28"/>
        </w:rPr>
        <w:t>- Các</w:t>
      </w:r>
      <w:r w:rsidR="003B3637" w:rsidRPr="003B3637">
        <w:rPr>
          <w:rFonts w:ascii="Times New Roman" w:hAnsi="Times New Roman"/>
          <w:sz w:val="28"/>
          <w:szCs w:val="28"/>
        </w:rPr>
        <w:t xml:space="preserve"> </w:t>
      </w:r>
      <w:r w:rsidR="003B3637" w:rsidRPr="00E83519">
        <w:rPr>
          <w:rFonts w:ascii="Times New Roman" w:hAnsi="Times New Roman"/>
          <w:sz w:val="28"/>
          <w:szCs w:val="28"/>
        </w:rPr>
        <w:t>đơn vị,</w:t>
      </w:r>
      <w:r w:rsidRPr="001B7366">
        <w:rPr>
          <w:rFonts w:ascii="Times New Roman" w:hAnsi="Times New Roman"/>
          <w:sz w:val="28"/>
          <w:szCs w:val="28"/>
        </w:rPr>
        <w:t xml:space="preserve"> trường </w:t>
      </w:r>
      <w:r w:rsidR="003B3637" w:rsidRPr="00E83519">
        <w:rPr>
          <w:rFonts w:ascii="Times New Roman" w:hAnsi="Times New Roman"/>
          <w:sz w:val="28"/>
          <w:szCs w:val="28"/>
        </w:rPr>
        <w:t xml:space="preserve">học </w:t>
      </w:r>
      <w:r w:rsidRPr="001B7366">
        <w:rPr>
          <w:rFonts w:ascii="Times New Roman" w:hAnsi="Times New Roman"/>
          <w:sz w:val="28"/>
          <w:szCs w:val="28"/>
        </w:rPr>
        <w:t>trực thuộc</w:t>
      </w:r>
      <w:r w:rsidR="0041732A" w:rsidRPr="001B7366">
        <w:rPr>
          <w:rFonts w:ascii="Times New Roman" w:hAnsi="Times New Roman"/>
          <w:sz w:val="28"/>
          <w:szCs w:val="28"/>
        </w:rPr>
        <w:t xml:space="preserve"> Sở</w:t>
      </w:r>
      <w:r w:rsidR="00733165" w:rsidRPr="00733165">
        <w:rPr>
          <w:rFonts w:ascii="Times New Roman" w:hAnsi="Times New Roman"/>
          <w:sz w:val="28"/>
          <w:szCs w:val="28"/>
        </w:rPr>
        <w:t>;</w:t>
      </w:r>
    </w:p>
    <w:p w14:paraId="5BD865FC" w14:textId="3C5E4C78" w:rsidR="005C4455" w:rsidRPr="00297805" w:rsidRDefault="00733165" w:rsidP="00743213">
      <w:pPr>
        <w:spacing w:after="0" w:line="240" w:lineRule="auto"/>
        <w:ind w:left="2160" w:firstLine="720"/>
        <w:jc w:val="both"/>
        <w:rPr>
          <w:rFonts w:ascii="Times New Roman" w:hAnsi="Times New Roman"/>
          <w:sz w:val="28"/>
          <w:szCs w:val="28"/>
        </w:rPr>
      </w:pPr>
      <w:r w:rsidRPr="00297805">
        <w:rPr>
          <w:rFonts w:ascii="Times New Roman" w:hAnsi="Times New Roman"/>
          <w:sz w:val="28"/>
          <w:szCs w:val="28"/>
        </w:rPr>
        <w:t xml:space="preserve">- Các trung tâm GDNN </w:t>
      </w:r>
      <w:r w:rsidR="005B3788" w:rsidRPr="00297805">
        <w:rPr>
          <w:rFonts w:ascii="Times New Roman" w:hAnsi="Times New Roman"/>
          <w:sz w:val="28"/>
          <w:szCs w:val="28"/>
        </w:rPr>
        <w:t xml:space="preserve">và </w:t>
      </w:r>
      <w:r w:rsidRPr="00297805">
        <w:rPr>
          <w:rFonts w:ascii="Times New Roman" w:hAnsi="Times New Roman"/>
          <w:sz w:val="28"/>
          <w:szCs w:val="28"/>
        </w:rPr>
        <w:t>GDTX.</w:t>
      </w:r>
    </w:p>
    <w:p w14:paraId="46D49FE5" w14:textId="77777777" w:rsidR="00D12548" w:rsidRPr="001B7366" w:rsidRDefault="00D12548" w:rsidP="005C4455">
      <w:pPr>
        <w:spacing w:after="0" w:line="240" w:lineRule="auto"/>
        <w:ind w:firstLine="720"/>
        <w:jc w:val="both"/>
        <w:rPr>
          <w:rFonts w:ascii="Times New Roman" w:hAnsi="Times New Roman"/>
          <w:sz w:val="2"/>
          <w:szCs w:val="28"/>
        </w:rPr>
      </w:pPr>
    </w:p>
    <w:p w14:paraId="1E533C23" w14:textId="77777777" w:rsidR="0023115E" w:rsidRPr="00E83519" w:rsidRDefault="0023115E" w:rsidP="001A669D">
      <w:pPr>
        <w:spacing w:before="120" w:after="0" w:line="240" w:lineRule="auto"/>
        <w:ind w:firstLine="720"/>
        <w:jc w:val="both"/>
        <w:rPr>
          <w:rFonts w:ascii="Times New Roman" w:hAnsi="Times New Roman"/>
          <w:sz w:val="10"/>
          <w:szCs w:val="10"/>
        </w:rPr>
      </w:pPr>
    </w:p>
    <w:p w14:paraId="6606DC61" w14:textId="783D54A0" w:rsidR="00D12548" w:rsidRPr="001B1CB2" w:rsidRDefault="00E91FF8" w:rsidP="001A669D">
      <w:pPr>
        <w:spacing w:before="120" w:after="0" w:line="240" w:lineRule="auto"/>
        <w:ind w:firstLine="720"/>
        <w:jc w:val="both"/>
        <w:rPr>
          <w:rFonts w:ascii="Times New Roman" w:eastAsia="Times New Roman" w:hAnsi="Times New Roman"/>
          <w:sz w:val="28"/>
          <w:szCs w:val="28"/>
        </w:rPr>
      </w:pPr>
      <w:r w:rsidRPr="001B1CB2">
        <w:rPr>
          <w:rFonts w:ascii="Times New Roman" w:hAnsi="Times New Roman"/>
          <w:sz w:val="28"/>
          <w:szCs w:val="28"/>
        </w:rPr>
        <w:t>Căn cứ</w:t>
      </w:r>
      <w:r w:rsidR="0023115E" w:rsidRPr="001B1CB2">
        <w:rPr>
          <w:rFonts w:ascii="Times New Roman" w:hAnsi="Times New Roman"/>
          <w:sz w:val="28"/>
          <w:szCs w:val="28"/>
        </w:rPr>
        <w:t xml:space="preserve"> Công văn số 2064/BGDĐT-HSSV ngày </w:t>
      </w:r>
      <w:r w:rsidR="005E1FBC" w:rsidRPr="001B1CB2">
        <w:rPr>
          <w:rFonts w:ascii="Times New Roman" w:hAnsi="Times New Roman"/>
          <w:sz w:val="28"/>
          <w:szCs w:val="28"/>
        </w:rPr>
        <w:t>29/4/2025 của Bộ Giáo dục và Đào tạo về việc tăng cường công tác phối hợp quản lý</w:t>
      </w:r>
      <w:r w:rsidR="00A7001C" w:rsidRPr="001B1CB2">
        <w:rPr>
          <w:rFonts w:ascii="Times New Roman" w:hAnsi="Times New Roman"/>
          <w:sz w:val="28"/>
          <w:szCs w:val="28"/>
        </w:rPr>
        <w:t>, giáo dục học sinh;</w:t>
      </w:r>
      <w:r w:rsidR="00A31F8C" w:rsidRPr="001B1CB2">
        <w:rPr>
          <w:rFonts w:ascii="Times New Roman" w:hAnsi="Times New Roman"/>
          <w:sz w:val="28"/>
          <w:szCs w:val="28"/>
        </w:rPr>
        <w:t xml:space="preserve"> </w:t>
      </w:r>
      <w:r w:rsidR="00F711AE" w:rsidRPr="00F711AE">
        <w:rPr>
          <w:rFonts w:ascii="Times New Roman" w:hAnsi="Times New Roman"/>
          <w:sz w:val="28"/>
          <w:szCs w:val="28"/>
        </w:rPr>
        <w:t xml:space="preserve">Công văn số 5009/UBND-GD ngày 12/5/2025 của UBND </w:t>
      </w:r>
      <w:r w:rsidR="00693149" w:rsidRPr="00693149">
        <w:rPr>
          <w:rFonts w:ascii="Times New Roman" w:hAnsi="Times New Roman"/>
          <w:sz w:val="28"/>
          <w:szCs w:val="28"/>
        </w:rPr>
        <w:t xml:space="preserve">tỉnh Lâm Đồng về việc triển khai Công điện của Thủ tướng Chính phủ về tổ chức Kỳ thi tốt nghiệp trung học phổ thông, bảo đảm biên chế </w:t>
      </w:r>
      <w:r w:rsidR="00BE16F0" w:rsidRPr="00BE16F0">
        <w:rPr>
          <w:rFonts w:ascii="Times New Roman" w:hAnsi="Times New Roman"/>
          <w:sz w:val="28"/>
          <w:szCs w:val="28"/>
        </w:rPr>
        <w:t xml:space="preserve">giáo viên mầm non, phổ thông và nghỉ hè cho trẻ em, học sinh năm 2025; </w:t>
      </w:r>
      <w:r w:rsidR="00A31F8C" w:rsidRPr="001B1CB2">
        <w:rPr>
          <w:rFonts w:ascii="Times New Roman" w:hAnsi="Times New Roman"/>
          <w:sz w:val="28"/>
          <w:szCs w:val="28"/>
        </w:rPr>
        <w:t>Quyết định số 429/QĐ-UBND ngày 14/3/2024 của UBND tỉnh Lâm Đồng ban hành Quy chế phối hợp giữa nhà trường, gia đình và xã hội trong giáo dục học sinh, sinh viên trên địa bàn tỉ</w:t>
      </w:r>
      <w:r w:rsidR="009233FD" w:rsidRPr="001B1CB2">
        <w:rPr>
          <w:rFonts w:ascii="Times New Roman" w:hAnsi="Times New Roman"/>
          <w:sz w:val="28"/>
          <w:szCs w:val="28"/>
        </w:rPr>
        <w:t>nh Lâm Đồng;</w:t>
      </w:r>
      <w:r w:rsidR="009C5B2A" w:rsidRPr="001B1CB2">
        <w:rPr>
          <w:rFonts w:ascii="Times New Roman" w:hAnsi="Times New Roman"/>
          <w:sz w:val="28"/>
          <w:szCs w:val="28"/>
        </w:rPr>
        <w:t xml:space="preserve"> </w:t>
      </w:r>
      <w:r w:rsidR="009233FD" w:rsidRPr="001B1CB2">
        <w:rPr>
          <w:rFonts w:ascii="Times New Roman" w:eastAsia="Times New Roman" w:hAnsi="Times New Roman"/>
          <w:sz w:val="28"/>
          <w:szCs w:val="28"/>
        </w:rPr>
        <w:t>Công văn số 1</w:t>
      </w:r>
      <w:r w:rsidR="000763BD" w:rsidRPr="001B1CB2">
        <w:rPr>
          <w:rFonts w:ascii="Times New Roman" w:eastAsia="Times New Roman" w:hAnsi="Times New Roman"/>
          <w:sz w:val="28"/>
          <w:szCs w:val="28"/>
        </w:rPr>
        <w:t>208</w:t>
      </w:r>
      <w:r w:rsidR="009233FD" w:rsidRPr="001B1CB2">
        <w:rPr>
          <w:rFonts w:ascii="Times New Roman" w:eastAsia="Times New Roman" w:hAnsi="Times New Roman"/>
          <w:sz w:val="28"/>
          <w:szCs w:val="28"/>
        </w:rPr>
        <w:t>/SGDĐT-GDTrH ngày 0</w:t>
      </w:r>
      <w:r w:rsidR="000763BD" w:rsidRPr="001B1CB2">
        <w:rPr>
          <w:rFonts w:ascii="Times New Roman" w:eastAsia="Times New Roman" w:hAnsi="Times New Roman"/>
          <w:sz w:val="28"/>
          <w:szCs w:val="28"/>
        </w:rPr>
        <w:t>6</w:t>
      </w:r>
      <w:r w:rsidR="009233FD" w:rsidRPr="001B1CB2">
        <w:rPr>
          <w:rFonts w:ascii="Times New Roman" w:eastAsia="Times New Roman" w:hAnsi="Times New Roman"/>
          <w:sz w:val="28"/>
          <w:szCs w:val="28"/>
        </w:rPr>
        <w:t>/8/202</w:t>
      </w:r>
      <w:r w:rsidR="000763BD" w:rsidRPr="001B1CB2">
        <w:rPr>
          <w:rFonts w:ascii="Times New Roman" w:eastAsia="Times New Roman" w:hAnsi="Times New Roman"/>
          <w:sz w:val="28"/>
          <w:szCs w:val="28"/>
        </w:rPr>
        <w:t>4</w:t>
      </w:r>
      <w:r w:rsidR="009233FD" w:rsidRPr="001B1CB2">
        <w:rPr>
          <w:rFonts w:ascii="Times New Roman" w:eastAsia="Times New Roman" w:hAnsi="Times New Roman"/>
          <w:sz w:val="28"/>
          <w:szCs w:val="28"/>
        </w:rPr>
        <w:t xml:space="preserve"> của Sở </w:t>
      </w:r>
      <w:r w:rsidR="00C25693" w:rsidRPr="001B1CB2">
        <w:rPr>
          <w:rFonts w:ascii="Times New Roman" w:eastAsia="Times New Roman" w:hAnsi="Times New Roman"/>
          <w:sz w:val="28"/>
          <w:szCs w:val="28"/>
        </w:rPr>
        <w:t>Giáo dục và Đào tạo</w:t>
      </w:r>
      <w:r w:rsidR="009233FD" w:rsidRPr="001B1CB2">
        <w:rPr>
          <w:rFonts w:ascii="Times New Roman" w:eastAsia="Times New Roman" w:hAnsi="Times New Roman"/>
          <w:sz w:val="28"/>
          <w:szCs w:val="28"/>
        </w:rPr>
        <w:t xml:space="preserve"> về việc hướng dẫn thực hiện nhiệm vụ giáo dục trung học năm học 202</w:t>
      </w:r>
      <w:r w:rsidR="00C25693" w:rsidRPr="001B1CB2">
        <w:rPr>
          <w:rFonts w:ascii="Times New Roman" w:eastAsia="Times New Roman" w:hAnsi="Times New Roman"/>
          <w:sz w:val="28"/>
          <w:szCs w:val="28"/>
        </w:rPr>
        <w:t>4-</w:t>
      </w:r>
      <w:r w:rsidR="009233FD" w:rsidRPr="001B1CB2">
        <w:rPr>
          <w:rFonts w:ascii="Times New Roman" w:eastAsia="Times New Roman" w:hAnsi="Times New Roman"/>
          <w:sz w:val="28"/>
          <w:szCs w:val="28"/>
        </w:rPr>
        <w:t>202</w:t>
      </w:r>
      <w:r w:rsidR="00C25693" w:rsidRPr="001B1CB2">
        <w:rPr>
          <w:rFonts w:ascii="Times New Roman" w:eastAsia="Times New Roman" w:hAnsi="Times New Roman"/>
          <w:sz w:val="28"/>
          <w:szCs w:val="28"/>
        </w:rPr>
        <w:t>5</w:t>
      </w:r>
      <w:r w:rsidR="009233FD" w:rsidRPr="001B1CB2">
        <w:rPr>
          <w:rFonts w:ascii="Times New Roman" w:eastAsia="Times New Roman" w:hAnsi="Times New Roman"/>
          <w:sz w:val="28"/>
          <w:szCs w:val="28"/>
        </w:rPr>
        <w:t xml:space="preserve">; </w:t>
      </w:r>
      <w:r w:rsidR="009233FD" w:rsidRPr="001B1CB2">
        <w:rPr>
          <w:rFonts w:ascii="Times New Roman" w:hAnsi="Times New Roman"/>
          <w:sz w:val="28"/>
          <w:szCs w:val="28"/>
        </w:rPr>
        <w:t xml:space="preserve">Công văn </w:t>
      </w:r>
      <w:r w:rsidRPr="001B1CB2">
        <w:rPr>
          <w:rFonts w:ascii="Times New Roman" w:hAnsi="Times New Roman"/>
          <w:sz w:val="28"/>
          <w:szCs w:val="28"/>
        </w:rPr>
        <w:t xml:space="preserve">số </w:t>
      </w:r>
      <w:r w:rsidR="00F1165F" w:rsidRPr="001B1CB2">
        <w:rPr>
          <w:rFonts w:ascii="Times New Roman" w:hAnsi="Times New Roman"/>
          <w:sz w:val="28"/>
          <w:szCs w:val="28"/>
        </w:rPr>
        <w:t>1434</w:t>
      </w:r>
      <w:r w:rsidRPr="001B1CB2">
        <w:rPr>
          <w:rFonts w:ascii="Times New Roman" w:hAnsi="Times New Roman"/>
          <w:b/>
          <w:sz w:val="28"/>
          <w:szCs w:val="28"/>
        </w:rPr>
        <w:t>/</w:t>
      </w:r>
      <w:r w:rsidRPr="001B1CB2">
        <w:rPr>
          <w:rFonts w:ascii="Times New Roman" w:hAnsi="Times New Roman"/>
          <w:sz w:val="28"/>
          <w:szCs w:val="28"/>
        </w:rPr>
        <w:t>SGDĐT-</w:t>
      </w:r>
      <w:r w:rsidR="009233FD" w:rsidRPr="001B1CB2">
        <w:rPr>
          <w:rFonts w:ascii="Times New Roman" w:hAnsi="Times New Roman"/>
          <w:sz w:val="28"/>
          <w:szCs w:val="28"/>
        </w:rPr>
        <w:t>GDTrH</w:t>
      </w:r>
      <w:r w:rsidRPr="001B1CB2">
        <w:rPr>
          <w:rFonts w:ascii="Times New Roman" w:hAnsi="Times New Roman"/>
          <w:sz w:val="28"/>
          <w:szCs w:val="28"/>
        </w:rPr>
        <w:t xml:space="preserve"> ngày </w:t>
      </w:r>
      <w:r w:rsidR="005B3788" w:rsidRPr="001B1CB2">
        <w:rPr>
          <w:rFonts w:ascii="Times New Roman" w:hAnsi="Times New Roman"/>
          <w:sz w:val="28"/>
          <w:szCs w:val="28"/>
        </w:rPr>
        <w:t>0</w:t>
      </w:r>
      <w:r w:rsidR="00F1165F" w:rsidRPr="001B1CB2">
        <w:rPr>
          <w:rFonts w:ascii="Times New Roman" w:hAnsi="Times New Roman"/>
          <w:sz w:val="28"/>
          <w:szCs w:val="28"/>
        </w:rPr>
        <w:t>9</w:t>
      </w:r>
      <w:r w:rsidRPr="001B1CB2">
        <w:rPr>
          <w:rFonts w:ascii="Times New Roman" w:hAnsi="Times New Roman"/>
          <w:sz w:val="28"/>
          <w:szCs w:val="28"/>
        </w:rPr>
        <w:t>/</w:t>
      </w:r>
      <w:r w:rsidR="009233FD" w:rsidRPr="001B1CB2">
        <w:rPr>
          <w:rFonts w:ascii="Times New Roman" w:hAnsi="Times New Roman"/>
          <w:sz w:val="28"/>
          <w:szCs w:val="28"/>
        </w:rPr>
        <w:t>9</w:t>
      </w:r>
      <w:r w:rsidRPr="001B1CB2">
        <w:rPr>
          <w:rFonts w:ascii="Times New Roman" w:hAnsi="Times New Roman"/>
          <w:sz w:val="28"/>
          <w:szCs w:val="28"/>
        </w:rPr>
        <w:t>/202</w:t>
      </w:r>
      <w:r w:rsidR="00F1165F" w:rsidRPr="001B1CB2">
        <w:rPr>
          <w:rFonts w:ascii="Times New Roman" w:hAnsi="Times New Roman"/>
          <w:sz w:val="28"/>
          <w:szCs w:val="28"/>
        </w:rPr>
        <w:t>4</w:t>
      </w:r>
      <w:r w:rsidRPr="001B1CB2">
        <w:rPr>
          <w:rFonts w:ascii="Times New Roman" w:hAnsi="Times New Roman"/>
          <w:sz w:val="28"/>
          <w:szCs w:val="28"/>
        </w:rPr>
        <w:t xml:space="preserve"> của Sở Giáo dục và Đào tạo về việc hướng dẫn thực hiện nhiệm vụ Giáo dục </w:t>
      </w:r>
      <w:r w:rsidR="0071686B" w:rsidRPr="001B1CB2">
        <w:rPr>
          <w:rFonts w:ascii="Times New Roman" w:hAnsi="Times New Roman"/>
          <w:sz w:val="28"/>
          <w:szCs w:val="28"/>
        </w:rPr>
        <w:t xml:space="preserve">Chính </w:t>
      </w:r>
      <w:r w:rsidRPr="001B1CB2">
        <w:rPr>
          <w:rFonts w:ascii="Times New Roman" w:hAnsi="Times New Roman"/>
          <w:sz w:val="28"/>
          <w:szCs w:val="28"/>
        </w:rPr>
        <w:t>trị và công tác họ</w:t>
      </w:r>
      <w:r w:rsidR="000E450A" w:rsidRPr="001B1CB2">
        <w:rPr>
          <w:rFonts w:ascii="Times New Roman" w:hAnsi="Times New Roman"/>
          <w:sz w:val="28"/>
          <w:szCs w:val="28"/>
        </w:rPr>
        <w:t xml:space="preserve">c sinh </w:t>
      </w:r>
      <w:r w:rsidRPr="001B1CB2">
        <w:rPr>
          <w:rFonts w:ascii="Times New Roman" w:hAnsi="Times New Roman"/>
          <w:sz w:val="28"/>
          <w:szCs w:val="28"/>
        </w:rPr>
        <w:t>năm học 202</w:t>
      </w:r>
      <w:r w:rsidR="00F1165F" w:rsidRPr="001B1CB2">
        <w:rPr>
          <w:rFonts w:ascii="Times New Roman" w:hAnsi="Times New Roman"/>
          <w:sz w:val="28"/>
          <w:szCs w:val="28"/>
        </w:rPr>
        <w:t>4</w:t>
      </w:r>
      <w:r w:rsidR="00C25693" w:rsidRPr="001B1CB2">
        <w:rPr>
          <w:rFonts w:ascii="Times New Roman" w:hAnsi="Times New Roman"/>
          <w:sz w:val="28"/>
          <w:szCs w:val="28"/>
        </w:rPr>
        <w:t>-</w:t>
      </w:r>
      <w:r w:rsidRPr="001B1CB2">
        <w:rPr>
          <w:rFonts w:ascii="Times New Roman" w:hAnsi="Times New Roman"/>
          <w:sz w:val="28"/>
          <w:szCs w:val="28"/>
        </w:rPr>
        <w:t>202</w:t>
      </w:r>
      <w:r w:rsidR="00F1165F" w:rsidRPr="001B1CB2">
        <w:rPr>
          <w:rFonts w:ascii="Times New Roman" w:hAnsi="Times New Roman"/>
          <w:sz w:val="28"/>
          <w:szCs w:val="28"/>
        </w:rPr>
        <w:t>5</w:t>
      </w:r>
      <w:r w:rsidRPr="001B1CB2">
        <w:rPr>
          <w:rFonts w:ascii="Times New Roman" w:hAnsi="Times New Roman"/>
          <w:sz w:val="28"/>
          <w:szCs w:val="28"/>
        </w:rPr>
        <w:t>;</w:t>
      </w:r>
      <w:r w:rsidR="00063206" w:rsidRPr="001B1CB2">
        <w:rPr>
          <w:rFonts w:ascii="Times New Roman" w:hAnsi="Times New Roman"/>
          <w:sz w:val="28"/>
          <w:szCs w:val="28"/>
        </w:rPr>
        <w:t xml:space="preserve"> </w:t>
      </w:r>
      <w:r w:rsidRPr="001B1CB2">
        <w:rPr>
          <w:rFonts w:ascii="Times New Roman" w:hAnsi="Times New Roman"/>
          <w:sz w:val="28"/>
          <w:szCs w:val="28"/>
        </w:rPr>
        <w:t>Chương trình số</w:t>
      </w:r>
      <w:r w:rsidR="00C33DED" w:rsidRPr="001B1CB2">
        <w:rPr>
          <w:rFonts w:ascii="Times New Roman" w:hAnsi="Times New Roman"/>
          <w:sz w:val="28"/>
          <w:szCs w:val="28"/>
        </w:rPr>
        <w:t xml:space="preserve"> </w:t>
      </w:r>
      <w:r w:rsidR="00A459B1" w:rsidRPr="001B1CB2">
        <w:rPr>
          <w:rFonts w:ascii="Times New Roman" w:hAnsi="Times New Roman"/>
          <w:sz w:val="28"/>
          <w:szCs w:val="28"/>
        </w:rPr>
        <w:t>13</w:t>
      </w:r>
      <w:r w:rsidRPr="001B1CB2">
        <w:rPr>
          <w:rFonts w:ascii="Times New Roman" w:hAnsi="Times New Roman"/>
          <w:sz w:val="28"/>
          <w:szCs w:val="28"/>
        </w:rPr>
        <w:t>/</w:t>
      </w:r>
      <w:r w:rsidR="00C33DED" w:rsidRPr="001B1CB2">
        <w:rPr>
          <w:rFonts w:ascii="Times New Roman" w:hAnsi="Times New Roman"/>
          <w:sz w:val="28"/>
          <w:szCs w:val="28"/>
        </w:rPr>
        <w:t>CTPH</w:t>
      </w:r>
      <w:r w:rsidR="0041732A" w:rsidRPr="001B1CB2">
        <w:rPr>
          <w:rFonts w:ascii="Times New Roman" w:hAnsi="Times New Roman"/>
          <w:sz w:val="28"/>
          <w:szCs w:val="28"/>
        </w:rPr>
        <w:t xml:space="preserve">-SGDĐT-TĐTN </w:t>
      </w:r>
      <w:r w:rsidRPr="001B1CB2">
        <w:rPr>
          <w:rFonts w:ascii="Times New Roman" w:hAnsi="Times New Roman"/>
          <w:sz w:val="28"/>
          <w:szCs w:val="28"/>
        </w:rPr>
        <w:t xml:space="preserve">ngày </w:t>
      </w:r>
      <w:r w:rsidR="00A459B1" w:rsidRPr="001B1CB2">
        <w:rPr>
          <w:rFonts w:ascii="Times New Roman" w:hAnsi="Times New Roman"/>
          <w:sz w:val="28"/>
          <w:szCs w:val="28"/>
        </w:rPr>
        <w:t>10</w:t>
      </w:r>
      <w:r w:rsidR="00575B91" w:rsidRPr="001B1CB2">
        <w:rPr>
          <w:rFonts w:ascii="Times New Roman" w:hAnsi="Times New Roman"/>
          <w:sz w:val="28"/>
          <w:szCs w:val="28"/>
        </w:rPr>
        <w:t>/</w:t>
      </w:r>
      <w:r w:rsidR="00A459B1" w:rsidRPr="001B1CB2">
        <w:rPr>
          <w:rFonts w:ascii="Times New Roman" w:hAnsi="Times New Roman"/>
          <w:sz w:val="28"/>
          <w:szCs w:val="28"/>
        </w:rPr>
        <w:t>12</w:t>
      </w:r>
      <w:r w:rsidR="00575B91" w:rsidRPr="001B1CB2">
        <w:rPr>
          <w:rFonts w:ascii="Times New Roman" w:hAnsi="Times New Roman"/>
          <w:sz w:val="28"/>
          <w:szCs w:val="28"/>
        </w:rPr>
        <w:t>/202</w:t>
      </w:r>
      <w:r w:rsidR="00A459B1" w:rsidRPr="001B1CB2">
        <w:rPr>
          <w:rFonts w:ascii="Times New Roman" w:hAnsi="Times New Roman"/>
          <w:sz w:val="28"/>
          <w:szCs w:val="28"/>
        </w:rPr>
        <w:t>4</w:t>
      </w:r>
      <w:r w:rsidRPr="001B1CB2">
        <w:rPr>
          <w:rFonts w:ascii="Times New Roman" w:hAnsi="Times New Roman"/>
          <w:sz w:val="28"/>
          <w:szCs w:val="28"/>
        </w:rPr>
        <w:t xml:space="preserve"> giữa </w:t>
      </w:r>
      <w:r w:rsidR="00463A2F" w:rsidRPr="001B1CB2">
        <w:rPr>
          <w:rFonts w:ascii="Times New Roman" w:hAnsi="Times New Roman"/>
          <w:sz w:val="28"/>
          <w:szCs w:val="28"/>
        </w:rPr>
        <w:t xml:space="preserve">Sở Giáo dục và Đào tạo </w:t>
      </w:r>
      <w:r w:rsidRPr="001B1CB2">
        <w:rPr>
          <w:rFonts w:ascii="Times New Roman" w:hAnsi="Times New Roman"/>
          <w:sz w:val="28"/>
          <w:szCs w:val="28"/>
        </w:rPr>
        <w:t>và Tỉnh đoàn Lâm Đồng về phối hợp công tác giữa ngành Giáo dục và Đoàn Thanh niên Cộng sản Hồ Chí Minh năm học 202</w:t>
      </w:r>
      <w:r w:rsidR="00C718A5" w:rsidRPr="001B1CB2">
        <w:rPr>
          <w:rFonts w:ascii="Times New Roman" w:hAnsi="Times New Roman"/>
          <w:sz w:val="28"/>
          <w:szCs w:val="28"/>
        </w:rPr>
        <w:t>4</w:t>
      </w:r>
      <w:r w:rsidR="009339B9" w:rsidRPr="001B1CB2">
        <w:rPr>
          <w:rFonts w:ascii="Times New Roman" w:hAnsi="Times New Roman"/>
          <w:sz w:val="28"/>
          <w:szCs w:val="28"/>
        </w:rPr>
        <w:t xml:space="preserve"> </w:t>
      </w:r>
      <w:r w:rsidR="009233FD" w:rsidRPr="001B1CB2">
        <w:rPr>
          <w:rFonts w:ascii="Times New Roman" w:hAnsi="Times New Roman"/>
          <w:sz w:val="28"/>
          <w:szCs w:val="28"/>
        </w:rPr>
        <w:t>-</w:t>
      </w:r>
      <w:r w:rsidR="009339B9" w:rsidRPr="001B1CB2">
        <w:rPr>
          <w:rFonts w:ascii="Times New Roman" w:hAnsi="Times New Roman"/>
          <w:sz w:val="28"/>
          <w:szCs w:val="28"/>
        </w:rPr>
        <w:t xml:space="preserve"> </w:t>
      </w:r>
      <w:r w:rsidRPr="001B1CB2">
        <w:rPr>
          <w:rFonts w:ascii="Times New Roman" w:hAnsi="Times New Roman"/>
          <w:sz w:val="28"/>
          <w:szCs w:val="28"/>
        </w:rPr>
        <w:t>202</w:t>
      </w:r>
      <w:r w:rsidR="00C718A5" w:rsidRPr="001B1CB2">
        <w:rPr>
          <w:rFonts w:ascii="Times New Roman" w:hAnsi="Times New Roman"/>
          <w:sz w:val="28"/>
          <w:szCs w:val="28"/>
        </w:rPr>
        <w:t>5</w:t>
      </w:r>
      <w:r w:rsidR="008E3BCB" w:rsidRPr="001B1CB2">
        <w:rPr>
          <w:rFonts w:ascii="Times New Roman" w:hAnsi="Times New Roman"/>
          <w:sz w:val="28"/>
          <w:szCs w:val="28"/>
        </w:rPr>
        <w:t>; hướng dẫn bồi dưỡng</w:t>
      </w:r>
      <w:r w:rsidR="00D77969" w:rsidRPr="001B1CB2">
        <w:rPr>
          <w:rFonts w:ascii="Times New Roman" w:hAnsi="Times New Roman"/>
          <w:sz w:val="28"/>
          <w:szCs w:val="28"/>
        </w:rPr>
        <w:t>,</w:t>
      </w:r>
      <w:r w:rsidR="008E3BCB" w:rsidRPr="001B1CB2">
        <w:rPr>
          <w:rFonts w:ascii="Times New Roman" w:hAnsi="Times New Roman"/>
          <w:sz w:val="28"/>
          <w:szCs w:val="28"/>
        </w:rPr>
        <w:t xml:space="preserve"> tập huấn lý luận chính trị hè hằng năm của Ban Tuyên giáo</w:t>
      </w:r>
      <w:r w:rsidR="00B64A83" w:rsidRPr="00B64A83">
        <w:rPr>
          <w:rFonts w:ascii="Times New Roman" w:hAnsi="Times New Roman"/>
          <w:sz w:val="28"/>
          <w:szCs w:val="28"/>
        </w:rPr>
        <w:t xml:space="preserve"> và Dân vận</w:t>
      </w:r>
      <w:r w:rsidR="00D77969" w:rsidRPr="001B1CB2">
        <w:rPr>
          <w:rFonts w:ascii="Times New Roman" w:hAnsi="Times New Roman"/>
          <w:sz w:val="28"/>
          <w:szCs w:val="28"/>
        </w:rPr>
        <w:t xml:space="preserve"> </w:t>
      </w:r>
      <w:r w:rsidR="008E3BCB" w:rsidRPr="001B1CB2">
        <w:rPr>
          <w:rFonts w:ascii="Times New Roman" w:hAnsi="Times New Roman"/>
          <w:sz w:val="28"/>
          <w:szCs w:val="28"/>
        </w:rPr>
        <w:t xml:space="preserve">Tỉnh ủy Lâm Đồng, </w:t>
      </w:r>
      <w:r w:rsidR="00D12548" w:rsidRPr="001B1CB2">
        <w:rPr>
          <w:rFonts w:ascii="Times New Roman" w:hAnsi="Times New Roman"/>
          <w:sz w:val="28"/>
          <w:szCs w:val="28"/>
        </w:rPr>
        <w:t>Sở Giáo dục và Đào tạo</w:t>
      </w:r>
      <w:r w:rsidR="000C1630" w:rsidRPr="001B1CB2">
        <w:rPr>
          <w:rFonts w:ascii="Times New Roman" w:hAnsi="Times New Roman"/>
          <w:sz w:val="28"/>
          <w:szCs w:val="28"/>
        </w:rPr>
        <w:t xml:space="preserve"> (GDĐT)</w:t>
      </w:r>
      <w:r w:rsidR="00D12548" w:rsidRPr="001B1CB2">
        <w:rPr>
          <w:rFonts w:ascii="Times New Roman" w:hAnsi="Times New Roman"/>
          <w:sz w:val="28"/>
          <w:szCs w:val="28"/>
        </w:rPr>
        <w:t xml:space="preserve"> hướng dẫn </w:t>
      </w:r>
      <w:r w:rsidR="0090052A" w:rsidRPr="001B1CB2">
        <w:rPr>
          <w:rFonts w:ascii="Times New Roman" w:hAnsi="Times New Roman"/>
          <w:sz w:val="28"/>
          <w:szCs w:val="28"/>
        </w:rPr>
        <w:t>công tác</w:t>
      </w:r>
      <w:r w:rsidR="00D12548" w:rsidRPr="001B1CB2">
        <w:rPr>
          <w:rFonts w:ascii="Times New Roman" w:hAnsi="Times New Roman"/>
          <w:sz w:val="28"/>
          <w:szCs w:val="28"/>
        </w:rPr>
        <w:t xml:space="preserve"> hè năm 202</w:t>
      </w:r>
      <w:r w:rsidR="009C5B2A" w:rsidRPr="001B1CB2">
        <w:rPr>
          <w:rFonts w:ascii="Times New Roman" w:hAnsi="Times New Roman"/>
          <w:sz w:val="28"/>
          <w:szCs w:val="28"/>
        </w:rPr>
        <w:t>5</w:t>
      </w:r>
      <w:r w:rsidR="00D12548" w:rsidRPr="001B1CB2">
        <w:rPr>
          <w:rFonts w:ascii="Times New Roman" w:hAnsi="Times New Roman"/>
          <w:sz w:val="28"/>
          <w:szCs w:val="28"/>
        </w:rPr>
        <w:t xml:space="preserve"> như sau: </w:t>
      </w:r>
    </w:p>
    <w:p w14:paraId="30417212" w14:textId="77A6B855" w:rsidR="00D02F92" w:rsidRPr="001B1CB2" w:rsidRDefault="00D02F92" w:rsidP="001A669D">
      <w:pPr>
        <w:spacing w:before="120" w:after="0" w:line="240" w:lineRule="auto"/>
        <w:ind w:firstLine="720"/>
        <w:jc w:val="both"/>
        <w:rPr>
          <w:rFonts w:ascii="Times New Roman" w:hAnsi="Times New Roman"/>
          <w:b/>
          <w:sz w:val="28"/>
          <w:szCs w:val="28"/>
        </w:rPr>
      </w:pPr>
      <w:r w:rsidRPr="001B1CB2">
        <w:rPr>
          <w:rFonts w:ascii="Times New Roman" w:hAnsi="Times New Roman"/>
          <w:b/>
          <w:sz w:val="28"/>
          <w:szCs w:val="28"/>
        </w:rPr>
        <w:t xml:space="preserve">I. </w:t>
      </w:r>
      <w:r w:rsidR="00CD206D" w:rsidRPr="001B1CB2">
        <w:rPr>
          <w:rFonts w:ascii="Times New Roman" w:hAnsi="Times New Roman"/>
          <w:b/>
          <w:sz w:val="28"/>
          <w:szCs w:val="28"/>
        </w:rPr>
        <w:t>MỤC ĐÍCH, YÊU CẦU</w:t>
      </w:r>
    </w:p>
    <w:p w14:paraId="59C1E78B" w14:textId="77777777" w:rsidR="002A5B89" w:rsidRPr="001B1CB2" w:rsidRDefault="002A5B89" w:rsidP="001A669D">
      <w:pPr>
        <w:spacing w:before="120" w:after="0" w:line="240" w:lineRule="auto"/>
        <w:ind w:firstLine="720"/>
        <w:jc w:val="both"/>
        <w:rPr>
          <w:rFonts w:ascii="Times New Roman" w:hAnsi="Times New Roman"/>
          <w:b/>
          <w:sz w:val="28"/>
          <w:szCs w:val="28"/>
        </w:rPr>
      </w:pPr>
      <w:r w:rsidRPr="001B1CB2">
        <w:rPr>
          <w:rFonts w:ascii="Times New Roman" w:hAnsi="Times New Roman"/>
          <w:b/>
          <w:sz w:val="28"/>
          <w:szCs w:val="28"/>
        </w:rPr>
        <w:t>1. Mục đích</w:t>
      </w:r>
    </w:p>
    <w:p w14:paraId="7EDC9283" w14:textId="464AE478" w:rsidR="002A5B89" w:rsidRPr="001B1CB2" w:rsidRDefault="002A5B89" w:rsidP="001A669D">
      <w:pPr>
        <w:spacing w:before="120" w:after="0" w:line="240" w:lineRule="auto"/>
        <w:ind w:firstLine="720"/>
        <w:jc w:val="both"/>
        <w:rPr>
          <w:rFonts w:ascii="Times New Roman" w:hAnsi="Times New Roman"/>
          <w:sz w:val="28"/>
          <w:szCs w:val="28"/>
        </w:rPr>
      </w:pPr>
      <w:r w:rsidRPr="001B1CB2">
        <w:rPr>
          <w:rFonts w:ascii="Times New Roman" w:hAnsi="Times New Roman"/>
          <w:sz w:val="28"/>
          <w:szCs w:val="28"/>
        </w:rPr>
        <w:t xml:space="preserve">- </w:t>
      </w:r>
      <w:r w:rsidR="007F60B3" w:rsidRPr="001B1CB2">
        <w:rPr>
          <w:rFonts w:ascii="Times New Roman" w:hAnsi="Times New Roman"/>
          <w:sz w:val="28"/>
          <w:szCs w:val="28"/>
        </w:rPr>
        <w:t>Tăng cường phối hợp giữa nhà trường</w:t>
      </w:r>
      <w:r w:rsidR="00244653" w:rsidRPr="001B1CB2">
        <w:rPr>
          <w:rFonts w:ascii="Times New Roman" w:hAnsi="Times New Roman"/>
          <w:sz w:val="28"/>
          <w:szCs w:val="28"/>
        </w:rPr>
        <w:t xml:space="preserve">, </w:t>
      </w:r>
      <w:r w:rsidR="007F60B3" w:rsidRPr="001B1CB2">
        <w:rPr>
          <w:rFonts w:ascii="Times New Roman" w:hAnsi="Times New Roman"/>
          <w:sz w:val="28"/>
          <w:szCs w:val="28"/>
        </w:rPr>
        <w:t>gia đình</w:t>
      </w:r>
      <w:r w:rsidR="00244653" w:rsidRPr="001B1CB2">
        <w:rPr>
          <w:rFonts w:ascii="Times New Roman" w:hAnsi="Times New Roman"/>
          <w:sz w:val="28"/>
          <w:szCs w:val="28"/>
        </w:rPr>
        <w:t xml:space="preserve"> và </w:t>
      </w:r>
      <w:r w:rsidR="007F60B3" w:rsidRPr="001B1CB2">
        <w:rPr>
          <w:rFonts w:ascii="Times New Roman" w:hAnsi="Times New Roman"/>
          <w:sz w:val="28"/>
          <w:szCs w:val="28"/>
        </w:rPr>
        <w:t>xã hội trong bảo vệ, chăm sóc, giáo dục trẻ</w:t>
      </w:r>
      <w:r w:rsidR="00244653" w:rsidRPr="001B1CB2">
        <w:rPr>
          <w:rFonts w:ascii="Times New Roman" w:hAnsi="Times New Roman"/>
          <w:sz w:val="28"/>
          <w:szCs w:val="28"/>
        </w:rPr>
        <w:t xml:space="preserve"> em và học sinh</w:t>
      </w:r>
      <w:r w:rsidR="007F60B3" w:rsidRPr="001B1CB2">
        <w:rPr>
          <w:rFonts w:ascii="Times New Roman" w:hAnsi="Times New Roman"/>
          <w:sz w:val="28"/>
          <w:szCs w:val="28"/>
        </w:rPr>
        <w:t xml:space="preserve"> đảm bảo cho </w:t>
      </w:r>
      <w:r w:rsidR="00244653" w:rsidRPr="001B1CB2">
        <w:rPr>
          <w:rFonts w:ascii="Times New Roman" w:hAnsi="Times New Roman"/>
          <w:sz w:val="28"/>
          <w:szCs w:val="28"/>
        </w:rPr>
        <w:t>các em</w:t>
      </w:r>
      <w:r w:rsidR="007F60B3" w:rsidRPr="001B1CB2">
        <w:rPr>
          <w:rFonts w:ascii="Times New Roman" w:hAnsi="Times New Roman"/>
          <w:sz w:val="28"/>
          <w:szCs w:val="28"/>
        </w:rPr>
        <w:t xml:space="preserve"> có kỳ nghỉ hè an toàn, lành mạnh, bổ ích, phù hợp với </w:t>
      </w:r>
      <w:r w:rsidR="006C1946" w:rsidRPr="001B1CB2">
        <w:rPr>
          <w:rFonts w:ascii="Times New Roman" w:hAnsi="Times New Roman"/>
          <w:sz w:val="28"/>
          <w:szCs w:val="28"/>
        </w:rPr>
        <w:t>thực tế của địa phương</w:t>
      </w:r>
      <w:r w:rsidR="00117D96" w:rsidRPr="001B1CB2">
        <w:rPr>
          <w:rFonts w:ascii="Times New Roman" w:hAnsi="Times New Roman"/>
          <w:sz w:val="28"/>
          <w:szCs w:val="28"/>
        </w:rPr>
        <w:t>.</w:t>
      </w:r>
    </w:p>
    <w:p w14:paraId="538D6F32" w14:textId="4B6DC1CB" w:rsidR="004E4C84" w:rsidRPr="001B1CB2" w:rsidRDefault="002A5B89" w:rsidP="001A669D">
      <w:pPr>
        <w:spacing w:before="120" w:after="0" w:line="240" w:lineRule="auto"/>
        <w:ind w:firstLine="720"/>
        <w:jc w:val="both"/>
        <w:rPr>
          <w:rFonts w:ascii="Times New Roman" w:hAnsi="Times New Roman"/>
          <w:sz w:val="28"/>
          <w:szCs w:val="28"/>
        </w:rPr>
      </w:pPr>
      <w:r w:rsidRPr="001B1CB2">
        <w:rPr>
          <w:rFonts w:ascii="Times New Roman" w:hAnsi="Times New Roman"/>
          <w:sz w:val="28"/>
          <w:szCs w:val="28"/>
        </w:rPr>
        <w:t xml:space="preserve">- </w:t>
      </w:r>
      <w:r w:rsidR="008907D0" w:rsidRPr="001B1CB2">
        <w:rPr>
          <w:rFonts w:ascii="Times New Roman" w:hAnsi="Times New Roman"/>
          <w:sz w:val="28"/>
          <w:szCs w:val="28"/>
        </w:rPr>
        <w:t>Không</w:t>
      </w:r>
      <w:r w:rsidR="007F60B3" w:rsidRPr="001B1CB2">
        <w:rPr>
          <w:rFonts w:ascii="Times New Roman" w:hAnsi="Times New Roman"/>
          <w:sz w:val="28"/>
          <w:szCs w:val="28"/>
        </w:rPr>
        <w:t xml:space="preserve"> để học sinh bị kẻ xấu lợi dụng, lôi kéo vào các tệ nạn xã hội hoặc các hành vi vi phạm pháp luật; giảm thiểu các vụ xâm hại, tai nạn thương tích, đuối nước…</w:t>
      </w:r>
    </w:p>
    <w:p w14:paraId="71D6ABE5" w14:textId="57256293" w:rsidR="004E4C84" w:rsidRPr="001B1CB2" w:rsidRDefault="004E4C84" w:rsidP="001A669D">
      <w:pPr>
        <w:spacing w:before="120" w:after="0" w:line="240" w:lineRule="auto"/>
        <w:ind w:firstLine="720"/>
        <w:jc w:val="both"/>
        <w:rPr>
          <w:rFonts w:ascii="Times New Roman" w:hAnsi="Times New Roman"/>
          <w:sz w:val="28"/>
          <w:szCs w:val="28"/>
        </w:rPr>
      </w:pPr>
      <w:r w:rsidRPr="001B1CB2">
        <w:rPr>
          <w:rFonts w:ascii="Times New Roman" w:hAnsi="Times New Roman"/>
          <w:sz w:val="28"/>
          <w:szCs w:val="28"/>
        </w:rPr>
        <w:t>- Bồi dưỡng, tập huấn lý luận chính trị hè năm 202</w:t>
      </w:r>
      <w:r w:rsidR="000A67D3" w:rsidRPr="001B1CB2">
        <w:rPr>
          <w:rFonts w:ascii="Times New Roman" w:hAnsi="Times New Roman"/>
          <w:sz w:val="28"/>
          <w:szCs w:val="28"/>
        </w:rPr>
        <w:t>5</w:t>
      </w:r>
      <w:r w:rsidRPr="001B1CB2">
        <w:rPr>
          <w:rFonts w:ascii="Times New Roman" w:hAnsi="Times New Roman"/>
          <w:sz w:val="28"/>
          <w:szCs w:val="28"/>
        </w:rPr>
        <w:t xml:space="preserve"> cho đội ngũ </w:t>
      </w:r>
      <w:r w:rsidR="001153A2" w:rsidRPr="001B1CB2">
        <w:rPr>
          <w:rFonts w:ascii="Times New Roman" w:hAnsi="Times New Roman"/>
          <w:sz w:val="28"/>
          <w:szCs w:val="28"/>
        </w:rPr>
        <w:t>cán bộ quản lý (</w:t>
      </w:r>
      <w:r w:rsidR="000053A7" w:rsidRPr="001B1CB2">
        <w:rPr>
          <w:rFonts w:ascii="Times New Roman" w:hAnsi="Times New Roman"/>
          <w:sz w:val="28"/>
          <w:szCs w:val="28"/>
        </w:rPr>
        <w:t>CBQL</w:t>
      </w:r>
      <w:r w:rsidR="001153A2" w:rsidRPr="001B1CB2">
        <w:rPr>
          <w:rFonts w:ascii="Times New Roman" w:hAnsi="Times New Roman"/>
          <w:sz w:val="28"/>
          <w:szCs w:val="28"/>
        </w:rPr>
        <w:t>)</w:t>
      </w:r>
      <w:r w:rsidR="000053A7" w:rsidRPr="001B1CB2">
        <w:rPr>
          <w:rFonts w:ascii="Times New Roman" w:hAnsi="Times New Roman"/>
          <w:sz w:val="28"/>
          <w:szCs w:val="28"/>
        </w:rPr>
        <w:t xml:space="preserve">, </w:t>
      </w:r>
      <w:r w:rsidRPr="001B1CB2">
        <w:rPr>
          <w:rFonts w:ascii="Times New Roman" w:hAnsi="Times New Roman"/>
          <w:sz w:val="28"/>
          <w:szCs w:val="28"/>
        </w:rPr>
        <w:t>giáo viên và sinh hoạt chính trị của học sinh</w:t>
      </w:r>
      <w:r w:rsidR="00D77969" w:rsidRPr="001B1CB2">
        <w:rPr>
          <w:rFonts w:ascii="Times New Roman" w:hAnsi="Times New Roman"/>
          <w:sz w:val="28"/>
          <w:szCs w:val="28"/>
        </w:rPr>
        <w:t xml:space="preserve"> theo hướng dẫn của Ban Tuyên giáo Tỉnh ủy Lâm Đồng</w:t>
      </w:r>
      <w:r w:rsidRPr="001B1CB2">
        <w:rPr>
          <w:rFonts w:ascii="Times New Roman" w:hAnsi="Times New Roman"/>
          <w:sz w:val="28"/>
          <w:szCs w:val="28"/>
        </w:rPr>
        <w:t>.</w:t>
      </w:r>
    </w:p>
    <w:p w14:paraId="305FCB6C" w14:textId="77777777" w:rsidR="002A5B89" w:rsidRPr="001B1CB2" w:rsidRDefault="002A5B89" w:rsidP="001A669D">
      <w:pPr>
        <w:spacing w:before="120" w:after="0" w:line="240" w:lineRule="auto"/>
        <w:ind w:firstLine="720"/>
        <w:jc w:val="both"/>
        <w:rPr>
          <w:rFonts w:ascii="Times New Roman" w:hAnsi="Times New Roman"/>
          <w:sz w:val="28"/>
          <w:szCs w:val="28"/>
        </w:rPr>
      </w:pPr>
      <w:r w:rsidRPr="001B1CB2">
        <w:rPr>
          <w:rFonts w:ascii="Times New Roman" w:hAnsi="Times New Roman"/>
          <w:b/>
          <w:bCs/>
          <w:sz w:val="28"/>
          <w:szCs w:val="28"/>
        </w:rPr>
        <w:t>2.</w:t>
      </w:r>
      <w:r w:rsidRPr="001B1CB2">
        <w:rPr>
          <w:rFonts w:ascii="Times New Roman" w:hAnsi="Times New Roman"/>
          <w:b/>
          <w:sz w:val="28"/>
          <w:szCs w:val="28"/>
        </w:rPr>
        <w:t xml:space="preserve"> Yêu cầu</w:t>
      </w:r>
    </w:p>
    <w:p w14:paraId="660BC7C6" w14:textId="6E271AC6" w:rsidR="002A5B89" w:rsidRPr="001B1CB2" w:rsidRDefault="005F0CD8" w:rsidP="001A669D">
      <w:pPr>
        <w:spacing w:before="120" w:after="0" w:line="240" w:lineRule="auto"/>
        <w:ind w:firstLine="720"/>
        <w:jc w:val="both"/>
        <w:rPr>
          <w:rFonts w:ascii="Times New Roman" w:hAnsi="Times New Roman"/>
          <w:sz w:val="28"/>
          <w:szCs w:val="28"/>
        </w:rPr>
      </w:pPr>
      <w:r w:rsidRPr="001B1CB2">
        <w:rPr>
          <w:rFonts w:ascii="Times New Roman" w:hAnsi="Times New Roman"/>
          <w:sz w:val="28"/>
          <w:szCs w:val="28"/>
        </w:rPr>
        <w:lastRenderedPageBreak/>
        <w:t xml:space="preserve">- </w:t>
      </w:r>
      <w:r w:rsidR="00E87466" w:rsidRPr="001B1CB2">
        <w:rPr>
          <w:rFonts w:ascii="Times New Roman" w:hAnsi="Times New Roman"/>
          <w:sz w:val="28"/>
          <w:szCs w:val="28"/>
        </w:rPr>
        <w:t>Nhà trườ</w:t>
      </w:r>
      <w:r w:rsidR="005D4E31" w:rsidRPr="001B1CB2">
        <w:rPr>
          <w:rFonts w:ascii="Times New Roman" w:hAnsi="Times New Roman"/>
          <w:sz w:val="28"/>
          <w:szCs w:val="28"/>
        </w:rPr>
        <w:t xml:space="preserve">ng bàn giao </w:t>
      </w:r>
      <w:r w:rsidR="007F60B3" w:rsidRPr="001B1CB2">
        <w:rPr>
          <w:rFonts w:ascii="Times New Roman" w:hAnsi="Times New Roman"/>
          <w:sz w:val="28"/>
          <w:szCs w:val="28"/>
        </w:rPr>
        <w:t>học sinh về địa phương quả</w:t>
      </w:r>
      <w:r w:rsidR="00E87466" w:rsidRPr="001B1CB2">
        <w:rPr>
          <w:rFonts w:ascii="Times New Roman" w:hAnsi="Times New Roman"/>
          <w:sz w:val="28"/>
          <w:szCs w:val="28"/>
        </w:rPr>
        <w:t xml:space="preserve">n lý; </w:t>
      </w:r>
      <w:r w:rsidR="002A5B89" w:rsidRPr="001B1CB2">
        <w:rPr>
          <w:rFonts w:ascii="Times New Roman" w:hAnsi="Times New Roman"/>
          <w:sz w:val="28"/>
          <w:szCs w:val="28"/>
        </w:rPr>
        <w:t xml:space="preserve">học sinh </w:t>
      </w:r>
      <w:r w:rsidR="001B384B" w:rsidRPr="001B1CB2">
        <w:rPr>
          <w:rFonts w:ascii="Times New Roman" w:hAnsi="Times New Roman"/>
          <w:sz w:val="28"/>
          <w:szCs w:val="28"/>
        </w:rPr>
        <w:t>được</w:t>
      </w:r>
      <w:r w:rsidR="002A5B89" w:rsidRPr="001B1CB2">
        <w:rPr>
          <w:rFonts w:ascii="Times New Roman" w:hAnsi="Times New Roman"/>
          <w:sz w:val="28"/>
          <w:szCs w:val="28"/>
        </w:rPr>
        <w:t xml:space="preserve"> sự quản lý của gia đình, các tổ chức đoàn thể và chính quyền địa phương.</w:t>
      </w:r>
    </w:p>
    <w:p w14:paraId="6CFBD317" w14:textId="72176FC2" w:rsidR="007F60B3" w:rsidRPr="001B1CB2" w:rsidRDefault="005F0CD8" w:rsidP="001A669D">
      <w:pPr>
        <w:spacing w:before="120" w:after="0" w:line="240" w:lineRule="auto"/>
        <w:ind w:firstLine="720"/>
        <w:jc w:val="both"/>
        <w:rPr>
          <w:rFonts w:ascii="Times New Roman" w:hAnsi="Times New Roman"/>
          <w:sz w:val="28"/>
          <w:szCs w:val="28"/>
        </w:rPr>
      </w:pPr>
      <w:r w:rsidRPr="001B1CB2">
        <w:rPr>
          <w:rFonts w:ascii="Times New Roman" w:hAnsi="Times New Roman"/>
          <w:sz w:val="28"/>
          <w:szCs w:val="28"/>
        </w:rPr>
        <w:t xml:space="preserve">- </w:t>
      </w:r>
      <w:r w:rsidR="002A5B89" w:rsidRPr="001B1CB2">
        <w:rPr>
          <w:rFonts w:ascii="Times New Roman" w:hAnsi="Times New Roman"/>
          <w:sz w:val="28"/>
          <w:szCs w:val="28"/>
        </w:rPr>
        <w:t xml:space="preserve">Nhà trường </w:t>
      </w:r>
      <w:r w:rsidR="00E87466" w:rsidRPr="001B1CB2">
        <w:rPr>
          <w:rFonts w:ascii="Times New Roman" w:hAnsi="Times New Roman"/>
          <w:sz w:val="28"/>
          <w:szCs w:val="28"/>
        </w:rPr>
        <w:t xml:space="preserve">phối hợp với </w:t>
      </w:r>
      <w:r w:rsidR="002A5B89" w:rsidRPr="001B1CB2">
        <w:rPr>
          <w:rFonts w:ascii="Times New Roman" w:hAnsi="Times New Roman"/>
          <w:sz w:val="28"/>
          <w:szCs w:val="28"/>
        </w:rPr>
        <w:t>các tổ chức đoàn thể, chính quyền địa phương xây dựng kế hoạch tổ chức</w:t>
      </w:r>
      <w:r w:rsidR="00E87466" w:rsidRPr="001B1CB2">
        <w:rPr>
          <w:rFonts w:ascii="Times New Roman" w:hAnsi="Times New Roman"/>
          <w:sz w:val="28"/>
          <w:szCs w:val="28"/>
        </w:rPr>
        <w:t xml:space="preserve"> </w:t>
      </w:r>
      <w:r w:rsidR="007F60B3" w:rsidRPr="001B1CB2">
        <w:rPr>
          <w:rFonts w:ascii="Times New Roman" w:hAnsi="Times New Roman"/>
          <w:sz w:val="28"/>
          <w:szCs w:val="28"/>
        </w:rPr>
        <w:t>sinh hoạ</w:t>
      </w:r>
      <w:r w:rsidR="00D67BD4" w:rsidRPr="001B1CB2">
        <w:rPr>
          <w:rFonts w:ascii="Times New Roman" w:hAnsi="Times New Roman"/>
          <w:sz w:val="28"/>
          <w:szCs w:val="28"/>
        </w:rPr>
        <w:t>t h</w:t>
      </w:r>
      <w:r w:rsidR="007F60B3" w:rsidRPr="001B1CB2">
        <w:rPr>
          <w:rFonts w:ascii="Times New Roman" w:hAnsi="Times New Roman"/>
          <w:sz w:val="28"/>
          <w:szCs w:val="28"/>
        </w:rPr>
        <w:t xml:space="preserve">è </w:t>
      </w:r>
      <w:r w:rsidR="008C4836" w:rsidRPr="001B1CB2">
        <w:rPr>
          <w:rFonts w:ascii="Times New Roman" w:hAnsi="Times New Roman"/>
          <w:sz w:val="28"/>
          <w:szCs w:val="28"/>
        </w:rPr>
        <w:t xml:space="preserve">năm </w:t>
      </w:r>
      <w:r w:rsidR="007F60B3" w:rsidRPr="001B1CB2">
        <w:rPr>
          <w:rFonts w:ascii="Times New Roman" w:hAnsi="Times New Roman"/>
          <w:sz w:val="28"/>
          <w:szCs w:val="28"/>
        </w:rPr>
        <w:t>202</w:t>
      </w:r>
      <w:r w:rsidR="002161FD" w:rsidRPr="001B1CB2">
        <w:rPr>
          <w:rFonts w:ascii="Times New Roman" w:hAnsi="Times New Roman"/>
          <w:sz w:val="28"/>
          <w:szCs w:val="28"/>
        </w:rPr>
        <w:t>5</w:t>
      </w:r>
      <w:r w:rsidR="002A5B89" w:rsidRPr="001B1CB2">
        <w:rPr>
          <w:rFonts w:ascii="Times New Roman" w:hAnsi="Times New Roman"/>
          <w:sz w:val="28"/>
          <w:szCs w:val="28"/>
        </w:rPr>
        <w:t xml:space="preserve"> cụ thể</w:t>
      </w:r>
      <w:r w:rsidR="00B665D3" w:rsidRPr="001B1CB2">
        <w:rPr>
          <w:rFonts w:ascii="Times New Roman" w:hAnsi="Times New Roman"/>
          <w:sz w:val="28"/>
          <w:szCs w:val="28"/>
        </w:rPr>
        <w:t>;</w:t>
      </w:r>
      <w:r w:rsidR="00D67BD4" w:rsidRPr="001B1CB2">
        <w:rPr>
          <w:rFonts w:ascii="Times New Roman" w:hAnsi="Times New Roman"/>
          <w:sz w:val="28"/>
          <w:szCs w:val="28"/>
        </w:rPr>
        <w:t xml:space="preserve"> </w:t>
      </w:r>
      <w:r w:rsidR="00B665D3" w:rsidRPr="001B1CB2">
        <w:rPr>
          <w:rFonts w:ascii="Times New Roman" w:hAnsi="Times New Roman"/>
          <w:sz w:val="28"/>
          <w:szCs w:val="28"/>
        </w:rPr>
        <w:t>t</w:t>
      </w:r>
      <w:r w:rsidR="007F60B3" w:rsidRPr="001B1CB2">
        <w:rPr>
          <w:rFonts w:ascii="Times New Roman" w:hAnsi="Times New Roman"/>
          <w:sz w:val="28"/>
          <w:szCs w:val="28"/>
        </w:rPr>
        <w:t xml:space="preserve">riển khai </w:t>
      </w:r>
      <w:r w:rsidR="00B665D3" w:rsidRPr="001B1CB2">
        <w:rPr>
          <w:rFonts w:ascii="Times New Roman" w:hAnsi="Times New Roman"/>
          <w:sz w:val="28"/>
          <w:szCs w:val="28"/>
        </w:rPr>
        <w:t xml:space="preserve">thực hiện kế hoạch </w:t>
      </w:r>
      <w:r w:rsidR="007F60B3" w:rsidRPr="001B1CB2">
        <w:rPr>
          <w:rFonts w:ascii="Times New Roman" w:hAnsi="Times New Roman"/>
          <w:sz w:val="28"/>
          <w:szCs w:val="28"/>
        </w:rPr>
        <w:t>nghiêm túc, tiết kiệm, an toàn; có kiểm tra, giám sát và báo cáo kết quả đầy đủ</w:t>
      </w:r>
      <w:r w:rsidR="00B665D3" w:rsidRPr="001B1CB2">
        <w:rPr>
          <w:rFonts w:ascii="Times New Roman" w:hAnsi="Times New Roman"/>
          <w:sz w:val="28"/>
          <w:szCs w:val="28"/>
        </w:rPr>
        <w:t xml:space="preserve"> về Sở GDĐT</w:t>
      </w:r>
      <w:r w:rsidR="007F60B3" w:rsidRPr="001B1CB2">
        <w:rPr>
          <w:rFonts w:ascii="Times New Roman" w:hAnsi="Times New Roman"/>
          <w:sz w:val="28"/>
          <w:szCs w:val="28"/>
        </w:rPr>
        <w:t>.</w:t>
      </w:r>
    </w:p>
    <w:p w14:paraId="4BD39ECB" w14:textId="55E889D4" w:rsidR="004E4C84" w:rsidRPr="001B1CB2" w:rsidRDefault="000053A7" w:rsidP="001A669D">
      <w:pPr>
        <w:spacing w:before="120" w:after="0" w:line="240" w:lineRule="auto"/>
        <w:ind w:firstLine="720"/>
        <w:jc w:val="both"/>
        <w:rPr>
          <w:rFonts w:ascii="Times New Roman" w:hAnsi="Times New Roman"/>
          <w:sz w:val="28"/>
          <w:szCs w:val="28"/>
        </w:rPr>
      </w:pPr>
      <w:r w:rsidRPr="001B1CB2">
        <w:rPr>
          <w:rFonts w:ascii="Times New Roman" w:hAnsi="Times New Roman"/>
          <w:sz w:val="28"/>
          <w:szCs w:val="28"/>
        </w:rPr>
        <w:t xml:space="preserve">- Đội ngũ CBQL, giáo viên và học sinh được bồi dưỡng, tập huấn </w:t>
      </w:r>
      <w:r w:rsidR="00715506" w:rsidRPr="001B1CB2">
        <w:rPr>
          <w:rFonts w:ascii="Times New Roman" w:hAnsi="Times New Roman"/>
          <w:sz w:val="28"/>
          <w:szCs w:val="28"/>
        </w:rPr>
        <w:t xml:space="preserve">và tiếp thu </w:t>
      </w:r>
      <w:r w:rsidRPr="001B1CB2">
        <w:rPr>
          <w:rFonts w:ascii="Times New Roman" w:hAnsi="Times New Roman"/>
          <w:sz w:val="28"/>
          <w:szCs w:val="28"/>
        </w:rPr>
        <w:t>đầy đủ các nội dung theo hướng dẫn của Ban Tuyên giáo</w:t>
      </w:r>
      <w:r w:rsidR="00E83519" w:rsidRPr="001B1CB2">
        <w:rPr>
          <w:rFonts w:ascii="Times New Roman" w:hAnsi="Times New Roman"/>
          <w:sz w:val="28"/>
          <w:szCs w:val="28"/>
        </w:rPr>
        <w:t xml:space="preserve"> và Dân vận</w:t>
      </w:r>
      <w:r w:rsidRPr="001B1CB2">
        <w:rPr>
          <w:rFonts w:ascii="Times New Roman" w:hAnsi="Times New Roman"/>
          <w:sz w:val="28"/>
          <w:szCs w:val="28"/>
        </w:rPr>
        <w:t xml:space="preserve"> Tỉnh ủy Lâm Đồng.</w:t>
      </w:r>
    </w:p>
    <w:p w14:paraId="13DE033B" w14:textId="18DE0B5E" w:rsidR="00D02F92" w:rsidRPr="001B1CB2" w:rsidRDefault="00D02F92" w:rsidP="001A669D">
      <w:pPr>
        <w:spacing w:before="120" w:after="0" w:line="240" w:lineRule="auto"/>
        <w:ind w:firstLine="720"/>
        <w:jc w:val="both"/>
        <w:rPr>
          <w:rFonts w:ascii="Times New Roman" w:hAnsi="Times New Roman"/>
          <w:b/>
          <w:sz w:val="28"/>
          <w:szCs w:val="28"/>
        </w:rPr>
      </w:pPr>
      <w:r w:rsidRPr="001B1CB2">
        <w:rPr>
          <w:rFonts w:ascii="Times New Roman" w:hAnsi="Times New Roman"/>
          <w:b/>
          <w:sz w:val="28"/>
          <w:szCs w:val="28"/>
        </w:rPr>
        <w:t xml:space="preserve">II. </w:t>
      </w:r>
      <w:r w:rsidR="009725D2" w:rsidRPr="001B1CB2">
        <w:rPr>
          <w:rFonts w:ascii="Times New Roman" w:hAnsi="Times New Roman"/>
          <w:b/>
          <w:sz w:val="28"/>
          <w:szCs w:val="28"/>
        </w:rPr>
        <w:t>CÁC NỘI DUNG TRIỂN KHAI</w:t>
      </w:r>
    </w:p>
    <w:p w14:paraId="472EBB3C" w14:textId="77777777" w:rsidR="00D12548" w:rsidRPr="001B1CB2" w:rsidRDefault="00D02F92" w:rsidP="001A669D">
      <w:pPr>
        <w:spacing w:before="120" w:after="0" w:line="240" w:lineRule="auto"/>
        <w:ind w:firstLine="720"/>
        <w:jc w:val="both"/>
        <w:rPr>
          <w:rFonts w:ascii="Times New Roman" w:hAnsi="Times New Roman"/>
          <w:b/>
          <w:sz w:val="28"/>
          <w:szCs w:val="28"/>
        </w:rPr>
      </w:pPr>
      <w:r w:rsidRPr="001B1CB2">
        <w:rPr>
          <w:rFonts w:ascii="Times New Roman" w:hAnsi="Times New Roman"/>
          <w:b/>
          <w:sz w:val="28"/>
          <w:szCs w:val="28"/>
        </w:rPr>
        <w:t>1</w:t>
      </w:r>
      <w:r w:rsidR="00D12548" w:rsidRPr="001B1CB2">
        <w:rPr>
          <w:rFonts w:ascii="Times New Roman" w:hAnsi="Times New Roman"/>
          <w:b/>
          <w:sz w:val="28"/>
          <w:szCs w:val="28"/>
        </w:rPr>
        <w:t xml:space="preserve">. Tổ chức bàn giao trẻ em, học sinh về địa phương và gia đình </w:t>
      </w:r>
      <w:r w:rsidRPr="001B1CB2">
        <w:rPr>
          <w:rFonts w:ascii="Times New Roman" w:hAnsi="Times New Roman"/>
          <w:b/>
          <w:sz w:val="28"/>
          <w:szCs w:val="28"/>
        </w:rPr>
        <w:t xml:space="preserve">quản lý </w:t>
      </w:r>
      <w:r w:rsidR="00D12548" w:rsidRPr="001B1CB2">
        <w:rPr>
          <w:rFonts w:ascii="Times New Roman" w:hAnsi="Times New Roman"/>
          <w:b/>
          <w:sz w:val="28"/>
          <w:szCs w:val="28"/>
        </w:rPr>
        <w:t>sau khi kết thúc năm học</w:t>
      </w:r>
    </w:p>
    <w:p w14:paraId="66D1CD9A" w14:textId="77777777" w:rsidR="00D12548" w:rsidRPr="001B1CB2" w:rsidRDefault="00D12548" w:rsidP="001A669D">
      <w:pPr>
        <w:spacing w:before="120" w:after="0" w:line="240" w:lineRule="auto"/>
        <w:ind w:firstLine="720"/>
        <w:jc w:val="both"/>
        <w:rPr>
          <w:rFonts w:ascii="Times New Roman" w:hAnsi="Times New Roman"/>
          <w:sz w:val="28"/>
          <w:szCs w:val="28"/>
        </w:rPr>
      </w:pPr>
      <w:r w:rsidRPr="001B1CB2">
        <w:rPr>
          <w:rFonts w:ascii="Times New Roman" w:hAnsi="Times New Roman"/>
          <w:sz w:val="28"/>
          <w:szCs w:val="28"/>
        </w:rPr>
        <w:t>- Các đơn vị thông báo lịch nghỉ hè, kế hoạch hoạt động hè của địa phương, nhà trường đến toàn thể cha mẹ họ</w:t>
      </w:r>
      <w:r w:rsidR="00291C83" w:rsidRPr="001B1CB2">
        <w:rPr>
          <w:rFonts w:ascii="Times New Roman" w:hAnsi="Times New Roman"/>
          <w:sz w:val="28"/>
          <w:szCs w:val="28"/>
        </w:rPr>
        <w:t>c sinh.</w:t>
      </w:r>
    </w:p>
    <w:p w14:paraId="19C980DD" w14:textId="77777777" w:rsidR="00D12548" w:rsidRPr="001B1CB2" w:rsidRDefault="00D12548" w:rsidP="001A669D">
      <w:pPr>
        <w:spacing w:before="120" w:after="0" w:line="240" w:lineRule="auto"/>
        <w:ind w:firstLine="720"/>
        <w:jc w:val="both"/>
        <w:rPr>
          <w:rFonts w:ascii="Times New Roman" w:hAnsi="Times New Roman"/>
          <w:sz w:val="28"/>
          <w:szCs w:val="28"/>
        </w:rPr>
      </w:pPr>
      <w:r w:rsidRPr="001B1CB2">
        <w:rPr>
          <w:rFonts w:ascii="Times New Roman" w:hAnsi="Times New Roman"/>
          <w:sz w:val="28"/>
          <w:szCs w:val="28"/>
        </w:rPr>
        <w:t>- Phối hợp vớ</w:t>
      </w:r>
      <w:r w:rsidR="00251023" w:rsidRPr="001B1CB2">
        <w:rPr>
          <w:rFonts w:ascii="Times New Roman" w:hAnsi="Times New Roman"/>
          <w:sz w:val="28"/>
          <w:szCs w:val="28"/>
        </w:rPr>
        <w:t xml:space="preserve">i </w:t>
      </w:r>
      <w:r w:rsidR="00B665D3" w:rsidRPr="001B1CB2">
        <w:rPr>
          <w:rFonts w:ascii="Times New Roman" w:hAnsi="Times New Roman"/>
          <w:sz w:val="28"/>
          <w:szCs w:val="28"/>
        </w:rPr>
        <w:t xml:space="preserve">các </w:t>
      </w:r>
      <w:r w:rsidR="00251023" w:rsidRPr="001B1CB2">
        <w:rPr>
          <w:rFonts w:ascii="Times New Roman" w:hAnsi="Times New Roman"/>
          <w:sz w:val="28"/>
          <w:szCs w:val="28"/>
        </w:rPr>
        <w:t xml:space="preserve">tổ chức </w:t>
      </w:r>
      <w:r w:rsidR="00B665D3" w:rsidRPr="001B1CB2">
        <w:rPr>
          <w:rFonts w:ascii="Times New Roman" w:hAnsi="Times New Roman"/>
          <w:sz w:val="28"/>
          <w:szCs w:val="28"/>
        </w:rPr>
        <w:t>đoàn thể</w:t>
      </w:r>
      <w:r w:rsidR="00251023" w:rsidRPr="001B1CB2">
        <w:rPr>
          <w:rFonts w:ascii="Times New Roman" w:hAnsi="Times New Roman"/>
          <w:sz w:val="28"/>
          <w:szCs w:val="28"/>
        </w:rPr>
        <w:t xml:space="preserve"> </w:t>
      </w:r>
      <w:r w:rsidRPr="001B1CB2">
        <w:rPr>
          <w:rFonts w:ascii="Times New Roman" w:hAnsi="Times New Roman"/>
          <w:sz w:val="28"/>
          <w:szCs w:val="28"/>
        </w:rPr>
        <w:t>cùng cấp</w:t>
      </w:r>
      <w:r w:rsidR="00251023" w:rsidRPr="001B1CB2">
        <w:rPr>
          <w:rFonts w:ascii="Times New Roman" w:hAnsi="Times New Roman"/>
          <w:sz w:val="28"/>
          <w:szCs w:val="28"/>
        </w:rPr>
        <w:t xml:space="preserve"> tại địa phương</w:t>
      </w:r>
      <w:r w:rsidRPr="001B1CB2">
        <w:rPr>
          <w:rFonts w:ascii="Times New Roman" w:hAnsi="Times New Roman"/>
          <w:sz w:val="28"/>
          <w:szCs w:val="28"/>
        </w:rPr>
        <w:t>, xây dựng kế hoạch, tổ chức bàn giao học sinh về sinh hoạt hè tại địa phương và tiếp nhận học sinh trở lại trường học tập khi kết thúc kỳ nghỉ hè</w:t>
      </w:r>
      <w:r w:rsidR="00251023" w:rsidRPr="001B1CB2">
        <w:rPr>
          <w:rFonts w:ascii="Times New Roman" w:hAnsi="Times New Roman"/>
          <w:sz w:val="28"/>
          <w:szCs w:val="28"/>
        </w:rPr>
        <w:t>.</w:t>
      </w:r>
    </w:p>
    <w:p w14:paraId="626151AF" w14:textId="77777777" w:rsidR="00D67BD4" w:rsidRPr="001B1CB2" w:rsidRDefault="00D12548" w:rsidP="001A669D">
      <w:pPr>
        <w:spacing w:before="120" w:after="0" w:line="240" w:lineRule="auto"/>
        <w:ind w:firstLine="720"/>
        <w:jc w:val="both"/>
        <w:rPr>
          <w:rFonts w:ascii="Times New Roman" w:hAnsi="Times New Roman"/>
          <w:sz w:val="28"/>
          <w:szCs w:val="28"/>
        </w:rPr>
      </w:pPr>
      <w:r w:rsidRPr="001B1CB2">
        <w:rPr>
          <w:rFonts w:ascii="Times New Roman" w:hAnsi="Times New Roman"/>
          <w:sz w:val="28"/>
          <w:szCs w:val="28"/>
        </w:rPr>
        <w:t xml:space="preserve">- Thiết lập đường dây nóng nhận những thông tin, xử lý tình huống bất thường, đặc biệt là </w:t>
      </w:r>
      <w:r w:rsidR="00741C5B" w:rsidRPr="001B1CB2">
        <w:rPr>
          <w:rFonts w:ascii="Times New Roman" w:hAnsi="Times New Roman"/>
          <w:sz w:val="28"/>
          <w:szCs w:val="28"/>
        </w:rPr>
        <w:t xml:space="preserve">tai nạn thương tích, đuối nước, tai nạn giao thông và </w:t>
      </w:r>
      <w:r w:rsidRPr="001B1CB2">
        <w:rPr>
          <w:rFonts w:ascii="Times New Roman" w:hAnsi="Times New Roman"/>
          <w:sz w:val="28"/>
          <w:szCs w:val="28"/>
        </w:rPr>
        <w:t xml:space="preserve">cứu nạn, cứu hộ tại địa phương. Thông báo đường dây nóng cho học sinh, phụ huynh biết để liên hệ khi cần thiết. </w:t>
      </w:r>
    </w:p>
    <w:p w14:paraId="4A8797A4" w14:textId="77777777" w:rsidR="00D12548" w:rsidRPr="001B1CB2" w:rsidRDefault="00D12548" w:rsidP="001A669D">
      <w:pPr>
        <w:spacing w:before="120" w:after="0" w:line="240" w:lineRule="auto"/>
        <w:ind w:firstLine="720"/>
        <w:jc w:val="both"/>
        <w:rPr>
          <w:rFonts w:ascii="Times New Roman" w:hAnsi="Times New Roman"/>
          <w:b/>
          <w:sz w:val="28"/>
          <w:szCs w:val="28"/>
        </w:rPr>
      </w:pPr>
      <w:r w:rsidRPr="001B1CB2">
        <w:rPr>
          <w:rFonts w:ascii="Times New Roman" w:hAnsi="Times New Roman"/>
          <w:b/>
          <w:sz w:val="28"/>
          <w:szCs w:val="28"/>
        </w:rPr>
        <w:t>2. Tổ chức dạy và học</w:t>
      </w:r>
    </w:p>
    <w:p w14:paraId="4ED14C17" w14:textId="57630472" w:rsidR="00D12548" w:rsidRPr="001B1CB2" w:rsidRDefault="00D66EC6" w:rsidP="001A669D">
      <w:pPr>
        <w:spacing w:before="120" w:after="0" w:line="240" w:lineRule="auto"/>
        <w:ind w:firstLine="710"/>
        <w:jc w:val="both"/>
        <w:rPr>
          <w:rFonts w:ascii="Times New Roman" w:hAnsi="Times New Roman"/>
          <w:sz w:val="28"/>
          <w:szCs w:val="28"/>
        </w:rPr>
      </w:pPr>
      <w:r w:rsidRPr="001B1CB2">
        <w:rPr>
          <w:rFonts w:ascii="Times New Roman" w:hAnsi="Times New Roman"/>
          <w:sz w:val="28"/>
          <w:szCs w:val="28"/>
        </w:rPr>
        <w:t>a)</w:t>
      </w:r>
      <w:r w:rsidR="00D12548" w:rsidRPr="001B1CB2">
        <w:rPr>
          <w:rFonts w:ascii="Times New Roman" w:hAnsi="Times New Roman"/>
          <w:sz w:val="28"/>
          <w:szCs w:val="28"/>
        </w:rPr>
        <w:t xml:space="preserve"> Đối với </w:t>
      </w:r>
      <w:r w:rsidR="00291C83" w:rsidRPr="001B1CB2">
        <w:rPr>
          <w:rFonts w:ascii="Times New Roman" w:hAnsi="Times New Roman"/>
          <w:sz w:val="28"/>
          <w:szCs w:val="28"/>
        </w:rPr>
        <w:t xml:space="preserve">các cơ sở giáo dục </w:t>
      </w:r>
      <w:r w:rsidR="005F5D1E" w:rsidRPr="001B1CB2">
        <w:rPr>
          <w:rFonts w:ascii="Times New Roman" w:hAnsi="Times New Roman"/>
          <w:sz w:val="28"/>
          <w:szCs w:val="28"/>
        </w:rPr>
        <w:t>M</w:t>
      </w:r>
      <w:r w:rsidR="00291C83" w:rsidRPr="001B1CB2">
        <w:rPr>
          <w:rFonts w:ascii="Times New Roman" w:hAnsi="Times New Roman"/>
          <w:sz w:val="28"/>
          <w:szCs w:val="28"/>
        </w:rPr>
        <w:t>ầm non</w:t>
      </w:r>
    </w:p>
    <w:p w14:paraId="4E60DC35" w14:textId="77777777" w:rsidR="00D12548" w:rsidRPr="001B1CB2" w:rsidRDefault="00D12548" w:rsidP="001A669D">
      <w:pPr>
        <w:spacing w:before="120" w:after="0" w:line="240" w:lineRule="auto"/>
        <w:ind w:firstLine="720"/>
        <w:jc w:val="both"/>
        <w:rPr>
          <w:rFonts w:ascii="Times New Roman" w:hAnsi="Times New Roman"/>
          <w:sz w:val="28"/>
          <w:szCs w:val="28"/>
        </w:rPr>
      </w:pPr>
      <w:r w:rsidRPr="001B1CB2">
        <w:rPr>
          <w:rFonts w:ascii="Times New Roman" w:hAnsi="Times New Roman"/>
          <w:sz w:val="28"/>
          <w:szCs w:val="28"/>
        </w:rPr>
        <w:t xml:space="preserve">- Phòng </w:t>
      </w:r>
      <w:r w:rsidR="00DA54A7" w:rsidRPr="001B1CB2">
        <w:rPr>
          <w:rFonts w:ascii="Times New Roman" w:hAnsi="Times New Roman"/>
          <w:sz w:val="28"/>
          <w:szCs w:val="28"/>
        </w:rPr>
        <w:t xml:space="preserve">GDĐT huyện, thành phố </w:t>
      </w:r>
      <w:r w:rsidRPr="001B1CB2">
        <w:rPr>
          <w:rFonts w:ascii="Times New Roman" w:hAnsi="Times New Roman"/>
          <w:sz w:val="28"/>
          <w:szCs w:val="28"/>
        </w:rPr>
        <w:t xml:space="preserve">căn cứ thực tiễn của địa phương và nhu cầu gửi trẻ của phụ huynh học sinh trong hè, tham mưu với Ủy ban nhân dân huyện, thành phố chỉ đạo việc tổ chức khảo sát nhu cầu gửi trẻ của phụ huynh học sinh trong dịp hè; xây dựng kế hoạch chăm sóc, nuôi dưỡng, vui chơi và giáo dục các kỹ năng cần thiết cho trẻ. </w:t>
      </w:r>
    </w:p>
    <w:p w14:paraId="74ECAC86" w14:textId="77777777" w:rsidR="00D12548" w:rsidRPr="001B1CB2" w:rsidRDefault="00D12548" w:rsidP="001A669D">
      <w:pPr>
        <w:spacing w:before="120" w:after="0" w:line="240" w:lineRule="auto"/>
        <w:ind w:firstLine="720"/>
        <w:jc w:val="both"/>
        <w:rPr>
          <w:rFonts w:ascii="Times New Roman" w:hAnsi="Times New Roman"/>
          <w:sz w:val="28"/>
          <w:szCs w:val="28"/>
        </w:rPr>
      </w:pPr>
      <w:r w:rsidRPr="001B1CB2">
        <w:rPr>
          <w:rFonts w:ascii="Times New Roman" w:hAnsi="Times New Roman"/>
          <w:sz w:val="28"/>
          <w:szCs w:val="28"/>
        </w:rPr>
        <w:t xml:space="preserve">- Công khai tới cha mẹ học sinh về kế hoạch tổ chức hoạt động của </w:t>
      </w:r>
      <w:r w:rsidR="00480D38" w:rsidRPr="001B1CB2">
        <w:rPr>
          <w:rFonts w:ascii="Times New Roman" w:hAnsi="Times New Roman"/>
          <w:sz w:val="28"/>
          <w:szCs w:val="28"/>
        </w:rPr>
        <w:t>trường/nhóm/lớp</w:t>
      </w:r>
      <w:r w:rsidRPr="001B1CB2">
        <w:rPr>
          <w:rFonts w:ascii="Times New Roman" w:hAnsi="Times New Roman"/>
          <w:sz w:val="28"/>
          <w:szCs w:val="28"/>
        </w:rPr>
        <w:t xml:space="preserve"> trong các tháng hè (thời gian, kinh phí phục vụ hoạt động cho trẻ theo nguyên tắc tự nguyện, thỏa thuận giữa nhà trường và phụ huynh học sinh; nội dung tổ chức chăm sóc, nuôi dưỡng, vui chơi trong thời gian trẻ ở nhà trường); tổ chức cho phụ huynh học sinh đăng ký gửi trẻ theo nguyện vọng. </w:t>
      </w:r>
    </w:p>
    <w:p w14:paraId="36A397A0" w14:textId="77777777" w:rsidR="00D12548" w:rsidRPr="001B1CB2" w:rsidRDefault="00D12548" w:rsidP="001A669D">
      <w:pPr>
        <w:spacing w:before="120" w:after="0" w:line="240" w:lineRule="auto"/>
        <w:ind w:firstLine="720"/>
        <w:jc w:val="both"/>
        <w:rPr>
          <w:rFonts w:ascii="Times New Roman" w:hAnsi="Times New Roman"/>
          <w:sz w:val="28"/>
          <w:szCs w:val="28"/>
        </w:rPr>
      </w:pPr>
      <w:r w:rsidRPr="001B1CB2">
        <w:rPr>
          <w:rFonts w:ascii="Times New Roman" w:hAnsi="Times New Roman"/>
          <w:sz w:val="28"/>
          <w:szCs w:val="28"/>
        </w:rPr>
        <w:t xml:space="preserve">- Tổ chức các hoạt động chăm sóc, nuôi dưỡng, vui chơi cho trẻ theo quy định, tuyệt đối không dạy trẻ trước chương trình; có biện pháp cụ thể đảm bảo an ninh, an toàn cho trẻ trong thời gian tổ chức các hoạt động hè. </w:t>
      </w:r>
    </w:p>
    <w:p w14:paraId="3CFCB436" w14:textId="77777777" w:rsidR="00D12548" w:rsidRPr="001B1CB2" w:rsidRDefault="00D12548" w:rsidP="001A669D">
      <w:pPr>
        <w:spacing w:before="120" w:after="0" w:line="240" w:lineRule="auto"/>
        <w:ind w:firstLine="720"/>
        <w:jc w:val="both"/>
        <w:rPr>
          <w:rFonts w:ascii="Times New Roman" w:hAnsi="Times New Roman"/>
          <w:sz w:val="28"/>
          <w:szCs w:val="28"/>
        </w:rPr>
      </w:pPr>
      <w:r w:rsidRPr="001B1CB2">
        <w:rPr>
          <w:rFonts w:ascii="Times New Roman" w:hAnsi="Times New Roman"/>
          <w:sz w:val="28"/>
          <w:szCs w:val="28"/>
        </w:rPr>
        <w:t xml:space="preserve">- Bố trí, sắp xếp đội ngũ cán bộ quản lý, giáo viên, nhân viên hợp lý để phù hợp với các quy định hiện hành. </w:t>
      </w:r>
    </w:p>
    <w:p w14:paraId="1FAA4ED3" w14:textId="2CDDDDBC" w:rsidR="00025027" w:rsidRPr="001B1CB2" w:rsidRDefault="00025027" w:rsidP="001A669D">
      <w:pPr>
        <w:spacing w:before="120" w:after="0" w:line="240" w:lineRule="auto"/>
        <w:ind w:firstLine="720"/>
        <w:jc w:val="both"/>
        <w:rPr>
          <w:rFonts w:ascii="Times New Roman" w:hAnsi="Times New Roman"/>
          <w:sz w:val="28"/>
          <w:szCs w:val="28"/>
        </w:rPr>
      </w:pPr>
      <w:r w:rsidRPr="001B1CB2">
        <w:rPr>
          <w:rFonts w:ascii="Times New Roman" w:hAnsi="Times New Roman"/>
          <w:sz w:val="28"/>
          <w:szCs w:val="28"/>
        </w:rPr>
        <w:t>- Nghiêm túc thực hiện các qui định về phòng, chống dịch bệnh, an toàn trường học, an toàn vệ sinh thực phẩm.</w:t>
      </w:r>
    </w:p>
    <w:p w14:paraId="459A4259" w14:textId="43CF8AF0" w:rsidR="00D12548" w:rsidRPr="001B1CB2" w:rsidRDefault="00D66EC6" w:rsidP="001A669D">
      <w:pPr>
        <w:spacing w:before="120" w:after="0" w:line="240" w:lineRule="auto"/>
        <w:ind w:firstLine="710"/>
        <w:jc w:val="both"/>
        <w:rPr>
          <w:rFonts w:ascii="Times New Roman" w:hAnsi="Times New Roman"/>
          <w:sz w:val="28"/>
          <w:szCs w:val="28"/>
        </w:rPr>
      </w:pPr>
      <w:r w:rsidRPr="001B1CB2">
        <w:rPr>
          <w:rFonts w:ascii="Times New Roman" w:hAnsi="Times New Roman"/>
          <w:sz w:val="28"/>
          <w:szCs w:val="28"/>
        </w:rPr>
        <w:lastRenderedPageBreak/>
        <w:t>b)</w:t>
      </w:r>
      <w:r w:rsidR="00D12548" w:rsidRPr="001B1CB2">
        <w:rPr>
          <w:rFonts w:ascii="Times New Roman" w:hAnsi="Times New Roman"/>
          <w:sz w:val="28"/>
          <w:szCs w:val="28"/>
        </w:rPr>
        <w:t xml:space="preserve"> Đối với các </w:t>
      </w:r>
      <w:r w:rsidR="001B7366" w:rsidRPr="001B1CB2">
        <w:rPr>
          <w:rFonts w:ascii="Times New Roman" w:hAnsi="Times New Roman"/>
          <w:sz w:val="28"/>
          <w:szCs w:val="28"/>
        </w:rPr>
        <w:t>cơ sở giáo dục</w:t>
      </w:r>
      <w:r w:rsidR="00D12548" w:rsidRPr="001B1CB2">
        <w:rPr>
          <w:rFonts w:ascii="Times New Roman" w:hAnsi="Times New Roman"/>
          <w:sz w:val="28"/>
          <w:szCs w:val="28"/>
        </w:rPr>
        <w:t xml:space="preserve"> phổ thông</w:t>
      </w:r>
      <w:r w:rsidR="001B7366" w:rsidRPr="001B1CB2">
        <w:rPr>
          <w:rFonts w:ascii="Times New Roman" w:hAnsi="Times New Roman"/>
          <w:sz w:val="28"/>
          <w:szCs w:val="28"/>
        </w:rPr>
        <w:t xml:space="preserve"> và</w:t>
      </w:r>
      <w:r w:rsidR="00D12548" w:rsidRPr="001B1CB2">
        <w:rPr>
          <w:rFonts w:ascii="Times New Roman" w:hAnsi="Times New Roman"/>
          <w:sz w:val="28"/>
          <w:szCs w:val="28"/>
        </w:rPr>
        <w:t xml:space="preserve"> </w:t>
      </w:r>
      <w:r w:rsidR="001B7366" w:rsidRPr="001B1CB2">
        <w:rPr>
          <w:rFonts w:ascii="Times New Roman" w:hAnsi="Times New Roman"/>
          <w:sz w:val="28"/>
          <w:szCs w:val="28"/>
        </w:rPr>
        <w:t>g</w:t>
      </w:r>
      <w:r w:rsidR="00915F00" w:rsidRPr="001B1CB2">
        <w:rPr>
          <w:rFonts w:ascii="Times New Roman" w:hAnsi="Times New Roman"/>
          <w:sz w:val="28"/>
          <w:szCs w:val="28"/>
        </w:rPr>
        <w:t>iáo dục</w:t>
      </w:r>
      <w:r w:rsidR="00D12548" w:rsidRPr="001B1CB2">
        <w:rPr>
          <w:rFonts w:ascii="Times New Roman" w:hAnsi="Times New Roman"/>
          <w:sz w:val="28"/>
          <w:szCs w:val="28"/>
        </w:rPr>
        <w:t xml:space="preserve"> thường xuyên</w:t>
      </w:r>
      <w:r w:rsidR="006B22F0" w:rsidRPr="001B1CB2">
        <w:rPr>
          <w:rFonts w:ascii="Times New Roman" w:hAnsi="Times New Roman"/>
          <w:sz w:val="28"/>
          <w:szCs w:val="28"/>
        </w:rPr>
        <w:t>.</w:t>
      </w:r>
      <w:r w:rsidR="00D12548" w:rsidRPr="001B1CB2">
        <w:rPr>
          <w:rFonts w:ascii="Times New Roman" w:hAnsi="Times New Roman"/>
          <w:sz w:val="28"/>
          <w:szCs w:val="28"/>
        </w:rPr>
        <w:t xml:space="preserve">  </w:t>
      </w:r>
    </w:p>
    <w:p w14:paraId="5BE76FAF" w14:textId="6D4FD38E" w:rsidR="00FA3E73" w:rsidRPr="001B1CB2" w:rsidRDefault="00D12548" w:rsidP="001A669D">
      <w:pPr>
        <w:spacing w:before="120" w:after="0" w:line="240" w:lineRule="auto"/>
        <w:ind w:firstLine="720"/>
        <w:jc w:val="both"/>
        <w:rPr>
          <w:rFonts w:ascii="Times New Roman" w:hAnsi="Times New Roman"/>
          <w:sz w:val="28"/>
          <w:szCs w:val="28"/>
        </w:rPr>
      </w:pPr>
      <w:r w:rsidRPr="001B1CB2">
        <w:rPr>
          <w:rFonts w:ascii="Times New Roman" w:hAnsi="Times New Roman"/>
          <w:sz w:val="28"/>
          <w:szCs w:val="28"/>
        </w:rPr>
        <w:t xml:space="preserve">- Tổ chức ôn tập, </w:t>
      </w:r>
      <w:r w:rsidR="00DA54A7" w:rsidRPr="001B1CB2">
        <w:rPr>
          <w:rFonts w:ascii="Times New Roman" w:hAnsi="Times New Roman"/>
          <w:sz w:val="28"/>
          <w:szCs w:val="28"/>
        </w:rPr>
        <w:t>kiểm tra</w:t>
      </w:r>
      <w:r w:rsidRPr="001B1CB2">
        <w:rPr>
          <w:rFonts w:ascii="Times New Roman" w:hAnsi="Times New Roman"/>
          <w:sz w:val="28"/>
          <w:szCs w:val="28"/>
        </w:rPr>
        <w:t xml:space="preserve"> đối với những học sin</w:t>
      </w:r>
      <w:r w:rsidR="001D2098" w:rsidRPr="001B1CB2">
        <w:rPr>
          <w:rFonts w:ascii="Times New Roman" w:hAnsi="Times New Roman"/>
          <w:sz w:val="28"/>
          <w:szCs w:val="28"/>
        </w:rPr>
        <w:t xml:space="preserve">h chưa hoàn thành chương trình </w:t>
      </w:r>
      <w:r w:rsidRPr="001B1CB2">
        <w:rPr>
          <w:rFonts w:ascii="Times New Roman" w:hAnsi="Times New Roman"/>
          <w:sz w:val="28"/>
          <w:szCs w:val="28"/>
        </w:rPr>
        <w:t xml:space="preserve">sau ngày </w:t>
      </w:r>
      <w:r w:rsidR="004A5328" w:rsidRPr="001B1CB2">
        <w:rPr>
          <w:rFonts w:ascii="Times New Roman" w:hAnsi="Times New Roman"/>
          <w:sz w:val="28"/>
          <w:szCs w:val="28"/>
        </w:rPr>
        <w:t>01</w:t>
      </w:r>
      <w:r w:rsidRPr="001B1CB2">
        <w:rPr>
          <w:rFonts w:ascii="Times New Roman" w:hAnsi="Times New Roman"/>
          <w:sz w:val="28"/>
          <w:szCs w:val="28"/>
        </w:rPr>
        <w:t>/8/202</w:t>
      </w:r>
      <w:r w:rsidR="009A64A3" w:rsidRPr="001B1CB2">
        <w:rPr>
          <w:rFonts w:ascii="Times New Roman" w:hAnsi="Times New Roman"/>
          <w:sz w:val="28"/>
          <w:szCs w:val="28"/>
        </w:rPr>
        <w:t>5</w:t>
      </w:r>
      <w:r w:rsidRPr="001B1CB2">
        <w:rPr>
          <w:rFonts w:ascii="Times New Roman" w:hAnsi="Times New Roman"/>
          <w:sz w:val="28"/>
          <w:szCs w:val="28"/>
        </w:rPr>
        <w:t>.</w:t>
      </w:r>
    </w:p>
    <w:p w14:paraId="569052CE" w14:textId="446A1F41" w:rsidR="00025027" w:rsidRPr="001B1CB2" w:rsidRDefault="00025027" w:rsidP="001A669D">
      <w:pPr>
        <w:spacing w:before="120" w:after="0" w:line="240" w:lineRule="auto"/>
        <w:ind w:firstLine="720"/>
        <w:jc w:val="both"/>
        <w:rPr>
          <w:rFonts w:ascii="Times New Roman" w:hAnsi="Times New Roman"/>
          <w:sz w:val="28"/>
          <w:szCs w:val="28"/>
        </w:rPr>
      </w:pPr>
      <w:r w:rsidRPr="001B1CB2">
        <w:rPr>
          <w:rFonts w:ascii="Times New Roman" w:hAnsi="Times New Roman"/>
          <w:sz w:val="28"/>
          <w:szCs w:val="28"/>
        </w:rPr>
        <w:t xml:space="preserve">- </w:t>
      </w:r>
      <w:r w:rsidR="00295E99" w:rsidRPr="001B1CB2">
        <w:rPr>
          <w:rFonts w:ascii="Times New Roman" w:hAnsi="Times New Roman"/>
          <w:sz w:val="28"/>
          <w:szCs w:val="28"/>
        </w:rPr>
        <w:t>Triển khai chương trình t</w:t>
      </w:r>
      <w:r w:rsidRPr="001B1CB2">
        <w:rPr>
          <w:rFonts w:ascii="Times New Roman" w:hAnsi="Times New Roman"/>
          <w:sz w:val="28"/>
          <w:szCs w:val="28"/>
        </w:rPr>
        <w:t>ăng cường Tiế</w:t>
      </w:r>
      <w:r w:rsidR="00B61633" w:rsidRPr="001B1CB2">
        <w:rPr>
          <w:rFonts w:ascii="Times New Roman" w:hAnsi="Times New Roman"/>
          <w:sz w:val="28"/>
          <w:szCs w:val="28"/>
        </w:rPr>
        <w:t>ng V</w:t>
      </w:r>
      <w:r w:rsidRPr="001B1CB2">
        <w:rPr>
          <w:rFonts w:ascii="Times New Roman" w:hAnsi="Times New Roman"/>
          <w:sz w:val="28"/>
          <w:szCs w:val="28"/>
        </w:rPr>
        <w:t>iệt cho trẻ em dân tộc thiểu số trước khi vào lớp 1 năm học 202</w:t>
      </w:r>
      <w:r w:rsidR="00635724" w:rsidRPr="001B1CB2">
        <w:rPr>
          <w:rFonts w:ascii="Times New Roman" w:hAnsi="Times New Roman"/>
          <w:sz w:val="28"/>
          <w:szCs w:val="28"/>
        </w:rPr>
        <w:t>5</w:t>
      </w:r>
      <w:r w:rsidR="00874891" w:rsidRPr="001B1CB2">
        <w:rPr>
          <w:rFonts w:ascii="Times New Roman" w:hAnsi="Times New Roman"/>
          <w:sz w:val="28"/>
          <w:szCs w:val="28"/>
        </w:rPr>
        <w:t>-</w:t>
      </w:r>
      <w:r w:rsidRPr="001B1CB2">
        <w:rPr>
          <w:rFonts w:ascii="Times New Roman" w:hAnsi="Times New Roman"/>
          <w:sz w:val="28"/>
          <w:szCs w:val="28"/>
        </w:rPr>
        <w:t>202</w:t>
      </w:r>
      <w:r w:rsidR="00635724" w:rsidRPr="001B1CB2">
        <w:rPr>
          <w:rFonts w:ascii="Times New Roman" w:hAnsi="Times New Roman"/>
          <w:sz w:val="28"/>
          <w:szCs w:val="28"/>
        </w:rPr>
        <w:t>6</w:t>
      </w:r>
      <w:r w:rsidRPr="001B1CB2">
        <w:rPr>
          <w:rFonts w:ascii="Times New Roman" w:hAnsi="Times New Roman"/>
          <w:sz w:val="28"/>
          <w:szCs w:val="28"/>
        </w:rPr>
        <w:t>.</w:t>
      </w:r>
    </w:p>
    <w:p w14:paraId="20408C9F" w14:textId="5AE66DB7" w:rsidR="00D12548" w:rsidRPr="001B1CB2" w:rsidRDefault="00D12548" w:rsidP="001A669D">
      <w:pPr>
        <w:spacing w:before="120" w:after="0" w:line="240" w:lineRule="auto"/>
        <w:ind w:firstLine="720"/>
        <w:jc w:val="both"/>
        <w:rPr>
          <w:rFonts w:ascii="Times New Roman" w:hAnsi="Times New Roman"/>
          <w:sz w:val="28"/>
          <w:szCs w:val="28"/>
        </w:rPr>
      </w:pPr>
      <w:r w:rsidRPr="001B1CB2">
        <w:rPr>
          <w:rFonts w:ascii="Times New Roman" w:hAnsi="Times New Roman"/>
          <w:sz w:val="28"/>
          <w:szCs w:val="28"/>
        </w:rPr>
        <w:t>-</w:t>
      </w:r>
      <w:r w:rsidR="000C1630" w:rsidRPr="001B1CB2">
        <w:rPr>
          <w:rFonts w:ascii="Times New Roman" w:hAnsi="Times New Roman"/>
          <w:sz w:val="28"/>
          <w:szCs w:val="28"/>
        </w:rPr>
        <w:t xml:space="preserve"> Trong hè, nhà trường</w:t>
      </w:r>
      <w:r w:rsidRPr="001B1CB2">
        <w:rPr>
          <w:rFonts w:ascii="Times New Roman" w:hAnsi="Times New Roman"/>
          <w:sz w:val="28"/>
          <w:szCs w:val="28"/>
        </w:rPr>
        <w:t xml:space="preserve"> </w:t>
      </w:r>
      <w:r w:rsidR="00622B98" w:rsidRPr="001B1CB2">
        <w:rPr>
          <w:rFonts w:ascii="Times New Roman" w:hAnsi="Times New Roman"/>
          <w:sz w:val="28"/>
          <w:szCs w:val="28"/>
        </w:rPr>
        <w:t xml:space="preserve">tuyệt đối </w:t>
      </w:r>
      <w:r w:rsidR="000C1630" w:rsidRPr="001B1CB2">
        <w:rPr>
          <w:rFonts w:ascii="Times New Roman" w:hAnsi="Times New Roman"/>
          <w:sz w:val="28"/>
          <w:szCs w:val="28"/>
        </w:rPr>
        <w:t>k</w:t>
      </w:r>
      <w:r w:rsidRPr="001B1CB2">
        <w:rPr>
          <w:rFonts w:ascii="Times New Roman" w:hAnsi="Times New Roman"/>
          <w:sz w:val="28"/>
          <w:szCs w:val="28"/>
        </w:rPr>
        <w:t xml:space="preserve">hông tổ chức dạy </w:t>
      </w:r>
      <w:r w:rsidR="00622B98" w:rsidRPr="001B1CB2">
        <w:rPr>
          <w:rFonts w:ascii="Times New Roman" w:hAnsi="Times New Roman"/>
          <w:sz w:val="28"/>
          <w:szCs w:val="28"/>
        </w:rPr>
        <w:t>trước chương trình chính khóa</w:t>
      </w:r>
      <w:r w:rsidRPr="001B1CB2">
        <w:rPr>
          <w:rFonts w:ascii="Times New Roman" w:hAnsi="Times New Roman"/>
          <w:sz w:val="28"/>
          <w:szCs w:val="28"/>
        </w:rPr>
        <w:t>. Các đơn vị có nhu cầu ôn thi bồi dưỡng học sinh giỏi</w:t>
      </w:r>
      <w:r w:rsidR="0005470E" w:rsidRPr="0005470E">
        <w:rPr>
          <w:rFonts w:ascii="Times New Roman" w:hAnsi="Times New Roman"/>
          <w:sz w:val="28"/>
          <w:szCs w:val="28"/>
        </w:rPr>
        <w:t>,</w:t>
      </w:r>
      <w:r w:rsidRPr="001B1CB2">
        <w:rPr>
          <w:rFonts w:ascii="Times New Roman" w:hAnsi="Times New Roman"/>
          <w:sz w:val="28"/>
          <w:szCs w:val="28"/>
        </w:rPr>
        <w:t xml:space="preserve"> phải xây dựng kế hoạch và báo cáo </w:t>
      </w:r>
      <w:r w:rsidR="009D490C" w:rsidRPr="009D490C">
        <w:rPr>
          <w:rFonts w:ascii="Times New Roman" w:hAnsi="Times New Roman"/>
          <w:sz w:val="28"/>
          <w:szCs w:val="28"/>
        </w:rPr>
        <w:t xml:space="preserve">Sở </w:t>
      </w:r>
      <w:r w:rsidR="00DA54A7" w:rsidRPr="001B1CB2">
        <w:rPr>
          <w:rFonts w:ascii="Times New Roman" w:hAnsi="Times New Roman"/>
          <w:sz w:val="28"/>
          <w:szCs w:val="28"/>
        </w:rPr>
        <w:t>GDĐT</w:t>
      </w:r>
      <w:r w:rsidRPr="001B1CB2">
        <w:rPr>
          <w:rFonts w:ascii="Times New Roman" w:hAnsi="Times New Roman"/>
          <w:sz w:val="28"/>
          <w:szCs w:val="28"/>
        </w:rPr>
        <w:t xml:space="preserve"> trước khi triển khai thực hiện.</w:t>
      </w:r>
    </w:p>
    <w:p w14:paraId="0AA163F1" w14:textId="2940FF2C" w:rsidR="00A31F8C" w:rsidRPr="001B1CB2" w:rsidRDefault="00A31F8C" w:rsidP="001A669D">
      <w:pPr>
        <w:spacing w:before="120" w:after="0" w:line="240" w:lineRule="auto"/>
        <w:ind w:firstLine="720"/>
        <w:jc w:val="both"/>
        <w:rPr>
          <w:rFonts w:ascii="Times New Roman" w:hAnsi="Times New Roman"/>
          <w:sz w:val="28"/>
          <w:szCs w:val="28"/>
        </w:rPr>
      </w:pPr>
      <w:r w:rsidRPr="001B1CB2">
        <w:rPr>
          <w:rFonts w:ascii="Times New Roman" w:hAnsi="Times New Roman"/>
          <w:sz w:val="28"/>
          <w:szCs w:val="28"/>
        </w:rPr>
        <w:t xml:space="preserve">- </w:t>
      </w:r>
      <w:r w:rsidR="00601548" w:rsidRPr="00601548">
        <w:rPr>
          <w:rFonts w:ascii="Times New Roman" w:hAnsi="Times New Roman"/>
          <w:sz w:val="28"/>
          <w:szCs w:val="28"/>
        </w:rPr>
        <w:t>Báo cáo v</w:t>
      </w:r>
      <w:r w:rsidRPr="001B1CB2">
        <w:rPr>
          <w:rFonts w:ascii="Times New Roman" w:hAnsi="Times New Roman"/>
          <w:sz w:val="28"/>
          <w:szCs w:val="28"/>
        </w:rPr>
        <w:t>iệc tuyển sinh đầu cấp đối với lớp 1, lớp 6 và lớp 10 năm học 202</w:t>
      </w:r>
      <w:r w:rsidR="00293B37" w:rsidRPr="001B1CB2">
        <w:rPr>
          <w:rFonts w:ascii="Times New Roman" w:hAnsi="Times New Roman"/>
          <w:sz w:val="28"/>
          <w:szCs w:val="28"/>
        </w:rPr>
        <w:t>5</w:t>
      </w:r>
      <w:r w:rsidRPr="001B1CB2">
        <w:rPr>
          <w:rFonts w:ascii="Times New Roman" w:hAnsi="Times New Roman"/>
          <w:sz w:val="28"/>
          <w:szCs w:val="28"/>
        </w:rPr>
        <w:t>-202</w:t>
      </w:r>
      <w:r w:rsidR="00293B37" w:rsidRPr="001B1CB2">
        <w:rPr>
          <w:rFonts w:ascii="Times New Roman" w:hAnsi="Times New Roman"/>
          <w:sz w:val="28"/>
          <w:szCs w:val="28"/>
        </w:rPr>
        <w:t>6</w:t>
      </w:r>
      <w:r w:rsidRPr="001B1CB2">
        <w:rPr>
          <w:rFonts w:ascii="Times New Roman" w:hAnsi="Times New Roman"/>
          <w:sz w:val="28"/>
          <w:szCs w:val="28"/>
        </w:rPr>
        <w:t xml:space="preserve"> theo Công văn số </w:t>
      </w:r>
      <w:r w:rsidR="00694A76" w:rsidRPr="001B1CB2">
        <w:rPr>
          <w:rFonts w:ascii="Times New Roman" w:hAnsi="Times New Roman"/>
          <w:sz w:val="28"/>
          <w:szCs w:val="28"/>
        </w:rPr>
        <w:t>83</w:t>
      </w:r>
      <w:r w:rsidRPr="001B1CB2">
        <w:rPr>
          <w:rFonts w:ascii="Times New Roman" w:hAnsi="Times New Roman"/>
          <w:sz w:val="28"/>
          <w:szCs w:val="28"/>
        </w:rPr>
        <w:t xml:space="preserve">/SGDĐT-QLCL-GDTX ngày </w:t>
      </w:r>
      <w:r w:rsidR="00694A76" w:rsidRPr="001B1CB2">
        <w:rPr>
          <w:rFonts w:ascii="Times New Roman" w:hAnsi="Times New Roman"/>
          <w:sz w:val="28"/>
          <w:szCs w:val="28"/>
        </w:rPr>
        <w:t>14</w:t>
      </w:r>
      <w:r w:rsidRPr="001B1CB2">
        <w:rPr>
          <w:rFonts w:ascii="Times New Roman" w:hAnsi="Times New Roman"/>
          <w:sz w:val="28"/>
          <w:szCs w:val="28"/>
        </w:rPr>
        <w:t>/</w:t>
      </w:r>
      <w:r w:rsidR="00694A76" w:rsidRPr="001B1CB2">
        <w:rPr>
          <w:rFonts w:ascii="Times New Roman" w:hAnsi="Times New Roman"/>
          <w:sz w:val="28"/>
          <w:szCs w:val="28"/>
        </w:rPr>
        <w:t>3</w:t>
      </w:r>
      <w:r w:rsidRPr="001B1CB2">
        <w:rPr>
          <w:rFonts w:ascii="Times New Roman" w:hAnsi="Times New Roman"/>
          <w:sz w:val="28"/>
          <w:szCs w:val="28"/>
        </w:rPr>
        <w:t>/202</w:t>
      </w:r>
      <w:r w:rsidR="00694A76" w:rsidRPr="001B1CB2">
        <w:rPr>
          <w:rFonts w:ascii="Times New Roman" w:hAnsi="Times New Roman"/>
          <w:sz w:val="28"/>
          <w:szCs w:val="28"/>
        </w:rPr>
        <w:t>5</w:t>
      </w:r>
      <w:r w:rsidRPr="001B1CB2">
        <w:rPr>
          <w:rFonts w:ascii="Times New Roman" w:hAnsi="Times New Roman"/>
          <w:sz w:val="28"/>
          <w:szCs w:val="28"/>
        </w:rPr>
        <w:t xml:space="preserve"> của Sở GDĐT về việc hướng dẫn tuyển sinh vào mầm non, phổ thông năm học 202</w:t>
      </w:r>
      <w:r w:rsidR="00784D0E" w:rsidRPr="001B1CB2">
        <w:rPr>
          <w:rFonts w:ascii="Times New Roman" w:hAnsi="Times New Roman"/>
          <w:sz w:val="28"/>
          <w:szCs w:val="28"/>
        </w:rPr>
        <w:t>5</w:t>
      </w:r>
      <w:r w:rsidRPr="001B1CB2">
        <w:rPr>
          <w:rFonts w:ascii="Times New Roman" w:hAnsi="Times New Roman"/>
          <w:sz w:val="28"/>
          <w:szCs w:val="28"/>
        </w:rPr>
        <w:t>-202</w:t>
      </w:r>
      <w:r w:rsidR="00784D0E" w:rsidRPr="001B1CB2">
        <w:rPr>
          <w:rFonts w:ascii="Times New Roman" w:hAnsi="Times New Roman"/>
          <w:sz w:val="28"/>
          <w:szCs w:val="28"/>
        </w:rPr>
        <w:t>6</w:t>
      </w:r>
      <w:r w:rsidRPr="001B1CB2">
        <w:rPr>
          <w:rFonts w:ascii="Times New Roman" w:hAnsi="Times New Roman"/>
          <w:sz w:val="28"/>
          <w:szCs w:val="28"/>
        </w:rPr>
        <w:t>.</w:t>
      </w:r>
    </w:p>
    <w:p w14:paraId="529F9F1F" w14:textId="77777777" w:rsidR="00D12548" w:rsidRPr="001B1CB2" w:rsidRDefault="00D12548" w:rsidP="001A669D">
      <w:pPr>
        <w:spacing w:before="120" w:after="0" w:line="240" w:lineRule="auto"/>
        <w:ind w:firstLine="710"/>
        <w:jc w:val="both"/>
        <w:rPr>
          <w:rFonts w:ascii="Times New Roman" w:hAnsi="Times New Roman"/>
          <w:b/>
          <w:sz w:val="28"/>
          <w:szCs w:val="28"/>
        </w:rPr>
      </w:pPr>
      <w:r w:rsidRPr="001B1CB2">
        <w:rPr>
          <w:rFonts w:ascii="Times New Roman" w:hAnsi="Times New Roman"/>
          <w:b/>
          <w:sz w:val="28"/>
          <w:szCs w:val="28"/>
        </w:rPr>
        <w:t>3. Các công tác khác</w:t>
      </w:r>
    </w:p>
    <w:p w14:paraId="50A8592E" w14:textId="77777777" w:rsidR="00D12548" w:rsidRPr="001B1CB2" w:rsidRDefault="00D66EC6" w:rsidP="001A669D">
      <w:pPr>
        <w:spacing w:before="120" w:after="0" w:line="240" w:lineRule="auto"/>
        <w:ind w:firstLine="710"/>
        <w:jc w:val="both"/>
        <w:rPr>
          <w:rFonts w:ascii="Times New Roman" w:hAnsi="Times New Roman"/>
          <w:sz w:val="28"/>
          <w:szCs w:val="28"/>
        </w:rPr>
      </w:pPr>
      <w:r w:rsidRPr="001B1CB2">
        <w:rPr>
          <w:rFonts w:ascii="Times New Roman" w:hAnsi="Times New Roman"/>
          <w:sz w:val="28"/>
          <w:szCs w:val="28"/>
        </w:rPr>
        <w:t>a)</w:t>
      </w:r>
      <w:r w:rsidR="00D12548" w:rsidRPr="001B1CB2">
        <w:rPr>
          <w:rFonts w:ascii="Times New Roman" w:hAnsi="Times New Roman"/>
          <w:sz w:val="28"/>
          <w:szCs w:val="28"/>
        </w:rPr>
        <w:t xml:space="preserve"> Tổ chức các hoạt động hè cho học sinh</w:t>
      </w:r>
    </w:p>
    <w:p w14:paraId="2E77C3EB" w14:textId="357F2439" w:rsidR="00495C00" w:rsidRPr="00823C86" w:rsidRDefault="00495C00" w:rsidP="000F6CB7">
      <w:pPr>
        <w:spacing w:before="120" w:after="0" w:line="240" w:lineRule="auto"/>
        <w:ind w:firstLine="720"/>
        <w:jc w:val="both"/>
        <w:rPr>
          <w:rFonts w:ascii="Times New Roman" w:hAnsi="Times New Roman"/>
          <w:sz w:val="28"/>
          <w:szCs w:val="28"/>
        </w:rPr>
      </w:pPr>
      <w:r w:rsidRPr="00495C00">
        <w:rPr>
          <w:rFonts w:ascii="Times New Roman" w:hAnsi="Times New Roman"/>
          <w:sz w:val="28"/>
          <w:szCs w:val="28"/>
        </w:rPr>
        <w:t>- Phối hợp với Đoàn TNCS Hồ Chí Minh, Hội</w:t>
      </w:r>
      <w:r w:rsidR="006323D2" w:rsidRPr="006323D2">
        <w:rPr>
          <w:rFonts w:ascii="Times New Roman" w:hAnsi="Times New Roman"/>
          <w:sz w:val="28"/>
          <w:szCs w:val="28"/>
        </w:rPr>
        <w:t xml:space="preserve"> đồng Đội</w:t>
      </w:r>
      <w:r w:rsidR="007D5E41" w:rsidRPr="007D5E41">
        <w:rPr>
          <w:rFonts w:ascii="Times New Roman" w:hAnsi="Times New Roman"/>
          <w:sz w:val="28"/>
          <w:szCs w:val="28"/>
        </w:rPr>
        <w:t>, Phòng Văn hóa</w:t>
      </w:r>
      <w:r w:rsidR="007842CF" w:rsidRPr="007842CF">
        <w:rPr>
          <w:rFonts w:ascii="Times New Roman" w:hAnsi="Times New Roman"/>
          <w:sz w:val="28"/>
          <w:szCs w:val="28"/>
        </w:rPr>
        <w:t xml:space="preserve"> </w:t>
      </w:r>
      <w:r w:rsidR="006323D2" w:rsidRPr="006323D2">
        <w:rPr>
          <w:rFonts w:ascii="Times New Roman" w:hAnsi="Times New Roman"/>
          <w:sz w:val="28"/>
          <w:szCs w:val="28"/>
        </w:rPr>
        <w:t>tại địa phương</w:t>
      </w:r>
      <w:r w:rsidR="00EE75DD" w:rsidRPr="00EE75DD">
        <w:rPr>
          <w:rFonts w:ascii="Times New Roman" w:hAnsi="Times New Roman"/>
          <w:sz w:val="28"/>
          <w:szCs w:val="28"/>
        </w:rPr>
        <w:t xml:space="preserve"> tổ chức</w:t>
      </w:r>
      <w:r w:rsidR="006323D2" w:rsidRPr="006323D2">
        <w:rPr>
          <w:rFonts w:ascii="Times New Roman" w:hAnsi="Times New Roman"/>
          <w:sz w:val="28"/>
          <w:szCs w:val="28"/>
        </w:rPr>
        <w:t xml:space="preserve"> </w:t>
      </w:r>
      <w:r w:rsidR="00EE75DD" w:rsidRPr="00D628FE">
        <w:rPr>
          <w:rFonts w:ascii="Times New Roman" w:hAnsi="Times New Roman"/>
          <w:sz w:val="28"/>
          <w:szCs w:val="28"/>
        </w:rPr>
        <w:t>cho học sinh tham gia các hoạt động xã hội tại cộng đồng nhằm giáo dục tình yêu quê hương, đất nước, nếp sống văn hóa vì cộng đồng</w:t>
      </w:r>
      <w:r w:rsidR="00EE75DD" w:rsidRPr="00EE75DD">
        <w:rPr>
          <w:rFonts w:ascii="Times New Roman" w:hAnsi="Times New Roman"/>
          <w:sz w:val="28"/>
          <w:szCs w:val="28"/>
        </w:rPr>
        <w:t xml:space="preserve">; </w:t>
      </w:r>
      <w:r w:rsidR="00FF739E" w:rsidRPr="00D628FE">
        <w:rPr>
          <w:rFonts w:ascii="Times New Roman" w:hAnsi="Times New Roman"/>
          <w:sz w:val="28"/>
          <w:szCs w:val="28"/>
        </w:rPr>
        <w:t>hoạt động giáo dục kỹ năng sống; giáo dục kỹ năng phòng tránh tai nạn thương tích; kỹ năng tự bảo vệ và phòng, chống bạo lực và xâm hại trẻ em; kỹ năng phòng, chống đuối nước; kỹ năng tự bảo vệ bản thân khi tham gia các trang mạng xã hội, sử dụng các phương tiện kỹ thuật số…</w:t>
      </w:r>
      <w:r w:rsidR="00CB181D" w:rsidRPr="00CB181D">
        <w:rPr>
          <w:rFonts w:ascii="Times New Roman" w:hAnsi="Times New Roman"/>
          <w:sz w:val="28"/>
          <w:szCs w:val="28"/>
        </w:rPr>
        <w:t>;</w:t>
      </w:r>
      <w:r w:rsidR="00D073F4" w:rsidRPr="00D073F4">
        <w:rPr>
          <w:rFonts w:ascii="Times New Roman" w:hAnsi="Times New Roman"/>
          <w:sz w:val="28"/>
          <w:szCs w:val="28"/>
        </w:rPr>
        <w:t xml:space="preserve"> </w:t>
      </w:r>
      <w:r w:rsidR="00CB181D" w:rsidRPr="00D628FE">
        <w:rPr>
          <w:rFonts w:ascii="Times New Roman" w:hAnsi="Times New Roman"/>
          <w:sz w:val="28"/>
          <w:szCs w:val="28"/>
        </w:rPr>
        <w:t>tổ chức Chương trình “Tiếp sức mùa thi” đảm bảo trật tự an toàn trường học, an toàn giao thông, … theo kế hoạch của Đoàn</w:t>
      </w:r>
      <w:r w:rsidR="00CB181D" w:rsidRPr="00CE4ED3">
        <w:rPr>
          <w:rFonts w:ascii="Times New Roman" w:hAnsi="Times New Roman"/>
          <w:sz w:val="28"/>
          <w:szCs w:val="28"/>
        </w:rPr>
        <w:t xml:space="preserve"> </w:t>
      </w:r>
      <w:r w:rsidR="00CB181D" w:rsidRPr="00785B86">
        <w:rPr>
          <w:rFonts w:ascii="Times New Roman" w:hAnsi="Times New Roman"/>
          <w:sz w:val="28"/>
          <w:szCs w:val="28"/>
        </w:rPr>
        <w:t>TNCS Hồ Chí Minh</w:t>
      </w:r>
      <w:r w:rsidR="000F6CB7" w:rsidRPr="000F6CB7">
        <w:rPr>
          <w:rFonts w:ascii="Times New Roman" w:hAnsi="Times New Roman"/>
          <w:sz w:val="28"/>
          <w:szCs w:val="28"/>
        </w:rPr>
        <w:t>.</w:t>
      </w:r>
    </w:p>
    <w:p w14:paraId="666FCC5B" w14:textId="2B3BC16A" w:rsidR="00DE7C44" w:rsidRPr="001B1CB2" w:rsidRDefault="000E509D" w:rsidP="001A669D">
      <w:pPr>
        <w:spacing w:before="120" w:after="0" w:line="240" w:lineRule="auto"/>
        <w:ind w:firstLine="720"/>
        <w:jc w:val="both"/>
        <w:rPr>
          <w:rFonts w:ascii="Times New Roman" w:hAnsi="Times New Roman"/>
          <w:sz w:val="28"/>
          <w:szCs w:val="28"/>
        </w:rPr>
      </w:pPr>
      <w:r w:rsidRPr="001B1CB2">
        <w:rPr>
          <w:rFonts w:ascii="Times New Roman" w:hAnsi="Times New Roman"/>
          <w:sz w:val="28"/>
          <w:szCs w:val="28"/>
        </w:rPr>
        <w:t xml:space="preserve">- </w:t>
      </w:r>
      <w:r w:rsidR="00DE7C44" w:rsidRPr="001B1CB2">
        <w:rPr>
          <w:rFonts w:ascii="Times New Roman" w:hAnsi="Times New Roman"/>
          <w:sz w:val="28"/>
          <w:szCs w:val="28"/>
        </w:rPr>
        <w:t xml:space="preserve">Chủ động phối hợp với các cấp, các ngành để đảm bảo việc phòng ngừa, xử lý hành vi, vụ việc xâm hại trẻ em; hỗ trợ, can thiệp trẻ em bị xâm hại và trẻ em có hoàn cảnh đặc biệt khó khăn; khuyến khích đội viên, thiếu nhi tự bảo vệ bản thân và các vấn đề liên quan đến trẻ em thông qua </w:t>
      </w:r>
      <w:r w:rsidR="0026607B" w:rsidRPr="001B1CB2">
        <w:rPr>
          <w:rFonts w:ascii="Times New Roman" w:hAnsi="Times New Roman"/>
          <w:sz w:val="28"/>
          <w:szCs w:val="28"/>
        </w:rPr>
        <w:t>chủ đề</w:t>
      </w:r>
      <w:r w:rsidR="00DE7C44" w:rsidRPr="001B1CB2">
        <w:rPr>
          <w:rFonts w:ascii="Times New Roman" w:hAnsi="Times New Roman"/>
          <w:sz w:val="28"/>
          <w:szCs w:val="28"/>
        </w:rPr>
        <w:t xml:space="preserve"> “</w:t>
      </w:r>
      <w:r w:rsidR="0026607B" w:rsidRPr="001B1CB2">
        <w:rPr>
          <w:rFonts w:ascii="Times New Roman" w:hAnsi="Times New Roman"/>
          <w:sz w:val="28"/>
          <w:szCs w:val="28"/>
        </w:rPr>
        <w:t>Chung tay bảo vệ trẻ em, hãy lên tiếng phòng, chống xâm hại, bạo lực trẻ em</w:t>
      </w:r>
      <w:r w:rsidR="00DE7C44" w:rsidRPr="001B1CB2">
        <w:rPr>
          <w:rFonts w:ascii="Times New Roman" w:hAnsi="Times New Roman"/>
          <w:sz w:val="28"/>
          <w:szCs w:val="28"/>
        </w:rPr>
        <w:t>” phù hợp với độ tuổi</w:t>
      </w:r>
      <w:r w:rsidR="00A76D15" w:rsidRPr="001B1CB2">
        <w:rPr>
          <w:rFonts w:ascii="Times New Roman" w:hAnsi="Times New Roman"/>
          <w:sz w:val="28"/>
          <w:szCs w:val="28"/>
        </w:rPr>
        <w:t>.</w:t>
      </w:r>
    </w:p>
    <w:p w14:paraId="69FFABDA" w14:textId="5080B091" w:rsidR="00741C5B" w:rsidRPr="001B1CB2" w:rsidRDefault="006A3A4B" w:rsidP="001A669D">
      <w:pPr>
        <w:spacing w:before="120" w:after="0" w:line="240" w:lineRule="auto"/>
        <w:ind w:firstLine="720"/>
        <w:jc w:val="both"/>
        <w:rPr>
          <w:rFonts w:ascii="Times New Roman" w:hAnsi="Times New Roman"/>
          <w:sz w:val="28"/>
          <w:szCs w:val="28"/>
        </w:rPr>
      </w:pPr>
      <w:r w:rsidRPr="001B1CB2">
        <w:rPr>
          <w:rFonts w:ascii="Times New Roman" w:hAnsi="Times New Roman"/>
          <w:sz w:val="28"/>
          <w:szCs w:val="28"/>
        </w:rPr>
        <w:t>-</w:t>
      </w:r>
      <w:r w:rsidR="00D12548" w:rsidRPr="001B1CB2">
        <w:rPr>
          <w:rFonts w:ascii="Times New Roman" w:hAnsi="Times New Roman"/>
          <w:sz w:val="28"/>
          <w:szCs w:val="28"/>
        </w:rPr>
        <w:t xml:space="preserve"> </w:t>
      </w:r>
      <w:r w:rsidR="002D3021" w:rsidRPr="001B1CB2">
        <w:rPr>
          <w:rFonts w:ascii="Times New Roman" w:hAnsi="Times New Roman"/>
          <w:sz w:val="28"/>
          <w:szCs w:val="28"/>
        </w:rPr>
        <w:t>Phối hợp chính quyền địa phương t</w:t>
      </w:r>
      <w:r w:rsidR="00D12548" w:rsidRPr="001B1CB2">
        <w:rPr>
          <w:rFonts w:ascii="Times New Roman" w:hAnsi="Times New Roman"/>
          <w:sz w:val="28"/>
          <w:szCs w:val="28"/>
        </w:rPr>
        <w:t>ổ chức kiểm tra, rà soát</w:t>
      </w:r>
      <w:r w:rsidR="002D3021" w:rsidRPr="001B1CB2">
        <w:rPr>
          <w:rFonts w:ascii="Times New Roman" w:hAnsi="Times New Roman"/>
          <w:sz w:val="28"/>
          <w:szCs w:val="28"/>
        </w:rPr>
        <w:t>,</w:t>
      </w:r>
      <w:r w:rsidR="00D12548" w:rsidRPr="001B1CB2">
        <w:rPr>
          <w:rFonts w:ascii="Times New Roman" w:hAnsi="Times New Roman"/>
          <w:sz w:val="28"/>
          <w:szCs w:val="28"/>
        </w:rPr>
        <w:t xml:space="preserve"> phát hiện kịp thời các khu vực thường xảy ra tai nạn đuối nước, tai nạn giao thông... để có biện pháp chủ động phòng ngừa đảm bảo an toàn cho trẻ em, học sinh; </w:t>
      </w:r>
      <w:r w:rsidR="007A6479" w:rsidRPr="001B1CB2">
        <w:rPr>
          <w:rFonts w:ascii="Times New Roman" w:hAnsi="Times New Roman"/>
          <w:sz w:val="28"/>
          <w:szCs w:val="28"/>
        </w:rPr>
        <w:t>t</w:t>
      </w:r>
      <w:r w:rsidR="00741C5B" w:rsidRPr="001B1CB2">
        <w:rPr>
          <w:rFonts w:ascii="Times New Roman" w:hAnsi="Times New Roman"/>
          <w:sz w:val="28"/>
          <w:szCs w:val="28"/>
        </w:rPr>
        <w:t>ổ chức dạy các lớp</w:t>
      </w:r>
      <w:r w:rsidR="007A6479" w:rsidRPr="001B1CB2">
        <w:rPr>
          <w:rFonts w:ascii="Times New Roman" w:hAnsi="Times New Roman"/>
          <w:sz w:val="28"/>
          <w:szCs w:val="28"/>
        </w:rPr>
        <w:t xml:space="preserve"> học</w:t>
      </w:r>
      <w:r w:rsidR="00741C5B" w:rsidRPr="001B1CB2">
        <w:rPr>
          <w:rFonts w:ascii="Times New Roman" w:hAnsi="Times New Roman"/>
          <w:sz w:val="28"/>
          <w:szCs w:val="28"/>
        </w:rPr>
        <w:t xml:space="preserve"> bơi, kỹ năng phòng, chống đuối nước cho trẻ em, học sinh</w:t>
      </w:r>
      <w:r w:rsidR="00962781" w:rsidRPr="001B1CB2">
        <w:rPr>
          <w:rFonts w:ascii="Times New Roman" w:hAnsi="Times New Roman"/>
          <w:sz w:val="28"/>
          <w:szCs w:val="28"/>
        </w:rPr>
        <w:t>.</w:t>
      </w:r>
    </w:p>
    <w:p w14:paraId="7BF38CB7" w14:textId="344902C7" w:rsidR="00CF5DF1" w:rsidRPr="001B1CB2" w:rsidRDefault="00CF5DF1" w:rsidP="00CF5DF1">
      <w:pPr>
        <w:spacing w:before="120" w:after="0" w:line="240" w:lineRule="auto"/>
        <w:ind w:firstLine="720"/>
        <w:jc w:val="both"/>
        <w:rPr>
          <w:rFonts w:ascii="Times New Roman" w:hAnsi="Times New Roman"/>
          <w:sz w:val="28"/>
          <w:szCs w:val="28"/>
        </w:rPr>
      </w:pPr>
      <w:r w:rsidRPr="001B1CB2">
        <w:rPr>
          <w:rFonts w:ascii="Times New Roman" w:hAnsi="Times New Roman"/>
          <w:sz w:val="28"/>
          <w:szCs w:val="28"/>
        </w:rPr>
        <w:t>- Thực hiện cập nhập, báo cáo hiện trạng sức khỏe trẻ mẫu giáo, học sinh và kết quả đánh giá, xếp loại thể lực học sinh năm học 2024 - 2025 theo văn bản số 2372/SGDĐT-GDTrH ngày 30/12/2024 của Sở GDĐT.</w:t>
      </w:r>
    </w:p>
    <w:p w14:paraId="391573CF" w14:textId="3097E0E2" w:rsidR="00FA3E73" w:rsidRPr="001B1CB2" w:rsidRDefault="00452246" w:rsidP="001A669D">
      <w:pPr>
        <w:spacing w:before="120" w:after="0" w:line="240" w:lineRule="auto"/>
        <w:ind w:firstLine="709"/>
        <w:jc w:val="both"/>
        <w:rPr>
          <w:rFonts w:ascii="Times New Roman" w:hAnsi="Times New Roman"/>
          <w:sz w:val="28"/>
          <w:szCs w:val="28"/>
        </w:rPr>
      </w:pPr>
      <w:r w:rsidRPr="001B1CB2">
        <w:rPr>
          <w:rFonts w:ascii="Times New Roman" w:hAnsi="Times New Roman"/>
          <w:sz w:val="28"/>
          <w:szCs w:val="28"/>
        </w:rPr>
        <w:t xml:space="preserve">b) Lãnh đạo các trường tổ chức rà soát, hoàn thiện hồ sơ quản lý nhân sự và cập nhật lên </w:t>
      </w:r>
      <w:r w:rsidR="001B7366" w:rsidRPr="001B1CB2">
        <w:rPr>
          <w:rFonts w:ascii="Times New Roman" w:hAnsi="Times New Roman"/>
          <w:sz w:val="28"/>
          <w:szCs w:val="28"/>
        </w:rPr>
        <w:t>c</w:t>
      </w:r>
      <w:r w:rsidRPr="001B1CB2">
        <w:rPr>
          <w:rFonts w:ascii="Times New Roman" w:hAnsi="Times New Roman"/>
          <w:sz w:val="28"/>
          <w:szCs w:val="28"/>
        </w:rPr>
        <w:t>ơ sở d</w:t>
      </w:r>
      <w:r w:rsidR="001B7366" w:rsidRPr="001B1CB2">
        <w:rPr>
          <w:rFonts w:ascii="Times New Roman" w:hAnsi="Times New Roman"/>
          <w:sz w:val="28"/>
          <w:szCs w:val="28"/>
        </w:rPr>
        <w:t>ữ</w:t>
      </w:r>
      <w:r w:rsidRPr="001B1CB2">
        <w:rPr>
          <w:rFonts w:ascii="Times New Roman" w:hAnsi="Times New Roman"/>
          <w:sz w:val="28"/>
          <w:szCs w:val="28"/>
        </w:rPr>
        <w:t xml:space="preserve"> liệu của </w:t>
      </w:r>
      <w:r w:rsidR="001B7366" w:rsidRPr="001B1CB2">
        <w:rPr>
          <w:rFonts w:ascii="Times New Roman" w:hAnsi="Times New Roman"/>
          <w:sz w:val="28"/>
          <w:szCs w:val="28"/>
        </w:rPr>
        <w:t>N</w:t>
      </w:r>
      <w:r w:rsidRPr="001B1CB2">
        <w:rPr>
          <w:rFonts w:ascii="Times New Roman" w:hAnsi="Times New Roman"/>
          <w:sz w:val="28"/>
          <w:szCs w:val="28"/>
        </w:rPr>
        <w:t>gành (csdl.moet.edu.vn và vn</w:t>
      </w:r>
      <w:r w:rsidR="00A57990" w:rsidRPr="001B1CB2">
        <w:rPr>
          <w:rFonts w:ascii="Times New Roman" w:hAnsi="Times New Roman"/>
          <w:sz w:val="28"/>
          <w:szCs w:val="28"/>
        </w:rPr>
        <w:t>E</w:t>
      </w:r>
      <w:r w:rsidRPr="001B1CB2">
        <w:rPr>
          <w:rFonts w:ascii="Times New Roman" w:hAnsi="Times New Roman"/>
          <w:sz w:val="28"/>
          <w:szCs w:val="28"/>
        </w:rPr>
        <w:t>du.vn); rà soát lại đội ngũ giáo viên để có kế hoạch bố trí đảm bảo thực hiện kế hoạch dạy học năm học 202</w:t>
      </w:r>
      <w:r w:rsidR="00DC16C0" w:rsidRPr="001B1CB2">
        <w:rPr>
          <w:rFonts w:ascii="Times New Roman" w:hAnsi="Times New Roman"/>
          <w:sz w:val="28"/>
          <w:szCs w:val="28"/>
        </w:rPr>
        <w:t>5</w:t>
      </w:r>
      <w:r w:rsidR="00462C06" w:rsidRPr="00462C06">
        <w:rPr>
          <w:rFonts w:ascii="Times New Roman" w:hAnsi="Times New Roman"/>
          <w:sz w:val="28"/>
          <w:szCs w:val="28"/>
        </w:rPr>
        <w:t>-</w:t>
      </w:r>
      <w:r w:rsidRPr="001B1CB2">
        <w:rPr>
          <w:rFonts w:ascii="Times New Roman" w:hAnsi="Times New Roman"/>
          <w:sz w:val="28"/>
          <w:szCs w:val="28"/>
        </w:rPr>
        <w:t>202</w:t>
      </w:r>
      <w:r w:rsidR="00DC16C0" w:rsidRPr="001B1CB2">
        <w:rPr>
          <w:rFonts w:ascii="Times New Roman" w:hAnsi="Times New Roman"/>
          <w:sz w:val="28"/>
          <w:szCs w:val="28"/>
        </w:rPr>
        <w:t>6</w:t>
      </w:r>
      <w:r w:rsidRPr="001B1CB2">
        <w:rPr>
          <w:rFonts w:ascii="Times New Roman" w:hAnsi="Times New Roman"/>
          <w:sz w:val="28"/>
          <w:szCs w:val="28"/>
        </w:rPr>
        <w:t xml:space="preserve"> theo quy định. Cử </w:t>
      </w:r>
      <w:r w:rsidR="008725FB" w:rsidRPr="001B1CB2">
        <w:rPr>
          <w:rFonts w:ascii="Times New Roman" w:hAnsi="Times New Roman"/>
          <w:sz w:val="28"/>
          <w:szCs w:val="28"/>
        </w:rPr>
        <w:t>CBQL</w:t>
      </w:r>
      <w:r w:rsidRPr="001B1CB2">
        <w:rPr>
          <w:rFonts w:ascii="Times New Roman" w:hAnsi="Times New Roman"/>
          <w:sz w:val="28"/>
          <w:szCs w:val="28"/>
        </w:rPr>
        <w:t xml:space="preserve">, giáo viên tham gia coi thi, chấm thi tốt nghiệp trung học phổ thông </w:t>
      </w:r>
      <w:r w:rsidR="008C4836" w:rsidRPr="001B1CB2">
        <w:rPr>
          <w:rFonts w:ascii="Times New Roman" w:hAnsi="Times New Roman"/>
          <w:sz w:val="28"/>
          <w:szCs w:val="28"/>
        </w:rPr>
        <w:t xml:space="preserve">năm </w:t>
      </w:r>
      <w:r w:rsidRPr="001B1CB2">
        <w:rPr>
          <w:rFonts w:ascii="Times New Roman" w:hAnsi="Times New Roman"/>
          <w:sz w:val="28"/>
          <w:szCs w:val="28"/>
        </w:rPr>
        <w:t>202</w:t>
      </w:r>
      <w:r w:rsidR="00DC16C0" w:rsidRPr="001B1CB2">
        <w:rPr>
          <w:rFonts w:ascii="Times New Roman" w:hAnsi="Times New Roman"/>
          <w:sz w:val="28"/>
          <w:szCs w:val="28"/>
        </w:rPr>
        <w:t>5</w:t>
      </w:r>
      <w:r w:rsidRPr="001B1CB2">
        <w:rPr>
          <w:rFonts w:ascii="Times New Roman" w:hAnsi="Times New Roman"/>
          <w:sz w:val="28"/>
          <w:szCs w:val="28"/>
        </w:rPr>
        <w:t>; tham dự các lớp tập huấn, bồi dưỡng do Bộ GDĐT, Sở GDĐT</w:t>
      </w:r>
      <w:r w:rsidR="0026049B" w:rsidRPr="001B1CB2">
        <w:rPr>
          <w:rFonts w:ascii="Times New Roman" w:hAnsi="Times New Roman"/>
          <w:sz w:val="28"/>
          <w:szCs w:val="28"/>
        </w:rPr>
        <w:t xml:space="preserve"> tổ chức</w:t>
      </w:r>
      <w:r w:rsidRPr="001B1CB2">
        <w:rPr>
          <w:rFonts w:ascii="Times New Roman" w:hAnsi="Times New Roman"/>
          <w:sz w:val="28"/>
          <w:szCs w:val="28"/>
        </w:rPr>
        <w:t>.</w:t>
      </w:r>
    </w:p>
    <w:p w14:paraId="2D3984D4" w14:textId="3709F0C2" w:rsidR="00D12548" w:rsidRPr="001B1CB2" w:rsidRDefault="00D66EC6" w:rsidP="00165FC6">
      <w:pPr>
        <w:spacing w:before="120" w:after="0" w:line="240" w:lineRule="auto"/>
        <w:ind w:firstLine="709"/>
        <w:jc w:val="both"/>
        <w:rPr>
          <w:rFonts w:ascii="Times New Roman" w:hAnsi="Times New Roman"/>
          <w:spacing w:val="-2"/>
          <w:sz w:val="28"/>
          <w:szCs w:val="28"/>
        </w:rPr>
      </w:pPr>
      <w:r w:rsidRPr="001B1CB2">
        <w:rPr>
          <w:rFonts w:ascii="Times New Roman" w:hAnsi="Times New Roman"/>
          <w:spacing w:val="-2"/>
          <w:sz w:val="28"/>
          <w:szCs w:val="28"/>
        </w:rPr>
        <w:lastRenderedPageBreak/>
        <w:t>c)</w:t>
      </w:r>
      <w:r w:rsidR="00D12548" w:rsidRPr="001B1CB2">
        <w:rPr>
          <w:rFonts w:ascii="Times New Roman" w:hAnsi="Times New Roman"/>
          <w:spacing w:val="-2"/>
          <w:sz w:val="28"/>
          <w:szCs w:val="28"/>
        </w:rPr>
        <w:t xml:space="preserve"> </w:t>
      </w:r>
      <w:r w:rsidR="008D73F3" w:rsidRPr="008D73F3">
        <w:rPr>
          <w:rFonts w:ascii="Times New Roman" w:hAnsi="Times New Roman"/>
          <w:spacing w:val="-2"/>
          <w:sz w:val="28"/>
          <w:szCs w:val="28"/>
        </w:rPr>
        <w:t>Triển khai c</w:t>
      </w:r>
      <w:r w:rsidR="00D12548" w:rsidRPr="001B1CB2">
        <w:rPr>
          <w:rFonts w:ascii="Times New Roman" w:hAnsi="Times New Roman"/>
          <w:spacing w:val="-2"/>
          <w:sz w:val="28"/>
          <w:szCs w:val="28"/>
        </w:rPr>
        <w:t xml:space="preserve">ông tác bồi dưỡng chuyên môn, nghiệp vụ cho </w:t>
      </w:r>
      <w:r w:rsidR="008725FB" w:rsidRPr="001B1CB2">
        <w:rPr>
          <w:rFonts w:ascii="Times New Roman" w:hAnsi="Times New Roman"/>
          <w:spacing w:val="-2"/>
          <w:sz w:val="28"/>
          <w:szCs w:val="28"/>
        </w:rPr>
        <w:t>CBQL</w:t>
      </w:r>
      <w:r w:rsidR="00D12548" w:rsidRPr="001B1CB2">
        <w:rPr>
          <w:rFonts w:ascii="Times New Roman" w:hAnsi="Times New Roman"/>
          <w:spacing w:val="-2"/>
          <w:sz w:val="28"/>
          <w:szCs w:val="28"/>
        </w:rPr>
        <w:t xml:space="preserve">, giáo viên, nhân viên theo hướng dẫn của Sở </w:t>
      </w:r>
      <w:r w:rsidR="00A57990" w:rsidRPr="001B1CB2">
        <w:rPr>
          <w:rFonts w:ascii="Times New Roman" w:hAnsi="Times New Roman"/>
          <w:spacing w:val="-2"/>
          <w:sz w:val="28"/>
          <w:szCs w:val="28"/>
        </w:rPr>
        <w:t>GDĐT</w:t>
      </w:r>
      <w:r w:rsidR="00D12548" w:rsidRPr="001B1CB2">
        <w:rPr>
          <w:rFonts w:ascii="Times New Roman" w:hAnsi="Times New Roman"/>
          <w:spacing w:val="-2"/>
          <w:sz w:val="28"/>
          <w:szCs w:val="28"/>
        </w:rPr>
        <w:t xml:space="preserve">; phối hợp </w:t>
      </w:r>
      <w:r w:rsidR="00DC1C45" w:rsidRPr="00D628FE">
        <w:rPr>
          <w:rFonts w:ascii="Times New Roman" w:hAnsi="Times New Roman"/>
          <w:spacing w:val="-2"/>
          <w:sz w:val="28"/>
          <w:szCs w:val="28"/>
        </w:rPr>
        <w:t>với Ban Tuyên giáo</w:t>
      </w:r>
      <w:r w:rsidR="00DC1C45" w:rsidRPr="00DC1C45">
        <w:rPr>
          <w:rFonts w:ascii="Times New Roman" w:hAnsi="Times New Roman"/>
          <w:spacing w:val="-2"/>
          <w:sz w:val="28"/>
          <w:szCs w:val="28"/>
        </w:rPr>
        <w:t xml:space="preserve"> và Dân vận</w:t>
      </w:r>
      <w:r w:rsidR="00DC1C45" w:rsidRPr="00D628FE">
        <w:rPr>
          <w:rFonts w:ascii="Times New Roman" w:hAnsi="Times New Roman"/>
          <w:spacing w:val="-2"/>
          <w:sz w:val="28"/>
          <w:szCs w:val="28"/>
        </w:rPr>
        <w:t xml:space="preserve"> Huyện ủy, Thành ủy</w:t>
      </w:r>
      <w:r w:rsidR="00DC1C45" w:rsidRPr="001B1CB2">
        <w:rPr>
          <w:rFonts w:ascii="Times New Roman" w:hAnsi="Times New Roman"/>
          <w:spacing w:val="-2"/>
          <w:sz w:val="28"/>
          <w:szCs w:val="28"/>
        </w:rPr>
        <w:t xml:space="preserve"> </w:t>
      </w:r>
      <w:r w:rsidR="00D12548" w:rsidRPr="001B1CB2">
        <w:rPr>
          <w:rFonts w:ascii="Times New Roman" w:hAnsi="Times New Roman"/>
          <w:spacing w:val="-2"/>
          <w:sz w:val="28"/>
          <w:szCs w:val="28"/>
        </w:rPr>
        <w:t>tổ chức học tập chính trị cho toàn thể cán bộ quản lý, giáo viên, nhân viên theo hướng dẫn của Ban Tuyên giáo</w:t>
      </w:r>
      <w:r w:rsidR="00AC1E8D" w:rsidRPr="001B1CB2">
        <w:rPr>
          <w:rFonts w:ascii="Times New Roman" w:hAnsi="Times New Roman"/>
          <w:spacing w:val="-2"/>
          <w:sz w:val="28"/>
          <w:szCs w:val="28"/>
        </w:rPr>
        <w:t xml:space="preserve"> và Dân vận</w:t>
      </w:r>
      <w:r w:rsidR="00D12548" w:rsidRPr="001B1CB2">
        <w:rPr>
          <w:rFonts w:ascii="Times New Roman" w:hAnsi="Times New Roman"/>
          <w:spacing w:val="-2"/>
          <w:sz w:val="28"/>
          <w:szCs w:val="28"/>
        </w:rPr>
        <w:t xml:space="preserve"> Tỉnh ủy</w:t>
      </w:r>
      <w:r w:rsidR="00165FC6" w:rsidRPr="001B1CB2">
        <w:rPr>
          <w:rFonts w:ascii="Times New Roman" w:hAnsi="Times New Roman"/>
          <w:spacing w:val="-2"/>
          <w:sz w:val="28"/>
          <w:szCs w:val="28"/>
        </w:rPr>
        <w:t xml:space="preserve">; </w:t>
      </w:r>
      <w:r w:rsidR="00644ABF" w:rsidRPr="001B1CB2">
        <w:rPr>
          <w:rFonts w:ascii="Times New Roman" w:hAnsi="Times New Roman"/>
          <w:spacing w:val="-2"/>
          <w:sz w:val="28"/>
          <w:szCs w:val="28"/>
        </w:rPr>
        <w:t>t</w:t>
      </w:r>
      <w:r w:rsidR="00165FC6" w:rsidRPr="001B1CB2">
        <w:rPr>
          <w:rFonts w:ascii="Times New Roman" w:hAnsi="Times New Roman"/>
          <w:spacing w:val="-2"/>
          <w:sz w:val="28"/>
          <w:szCs w:val="28"/>
        </w:rPr>
        <w:t>ổ chức bồi dưỡng, tập huấn chính trị hè năm 2025 cho cán bộ quản lý, nhà giáo  các trường cao đẳng, trung cấp theo hướng dẫn của Cục Giáo dục nghề nghiệp, Ban Tuyên giáo</w:t>
      </w:r>
      <w:r w:rsidR="009741BF" w:rsidRPr="009741BF">
        <w:rPr>
          <w:rFonts w:ascii="Times New Roman" w:hAnsi="Times New Roman"/>
          <w:spacing w:val="-2"/>
          <w:sz w:val="28"/>
          <w:szCs w:val="28"/>
        </w:rPr>
        <w:t xml:space="preserve"> và Dân vận</w:t>
      </w:r>
      <w:r w:rsidR="00165FC6" w:rsidRPr="001B1CB2">
        <w:rPr>
          <w:rFonts w:ascii="Times New Roman" w:hAnsi="Times New Roman"/>
          <w:spacing w:val="-2"/>
          <w:sz w:val="28"/>
          <w:szCs w:val="28"/>
        </w:rPr>
        <w:t xml:space="preserve"> Tỉnh ủy.</w:t>
      </w:r>
    </w:p>
    <w:p w14:paraId="6648E8AF" w14:textId="4FA3DDBC" w:rsidR="008C4836" w:rsidRPr="009741BF" w:rsidRDefault="00D66EC6" w:rsidP="001A669D">
      <w:pPr>
        <w:spacing w:before="120" w:after="0" w:line="240" w:lineRule="auto"/>
        <w:ind w:firstLine="709"/>
        <w:jc w:val="both"/>
        <w:rPr>
          <w:rFonts w:ascii="Times New Roman" w:hAnsi="Times New Roman"/>
          <w:sz w:val="28"/>
          <w:szCs w:val="28"/>
        </w:rPr>
      </w:pPr>
      <w:r w:rsidRPr="001B1CB2">
        <w:rPr>
          <w:rFonts w:ascii="Times New Roman" w:hAnsi="Times New Roman"/>
          <w:sz w:val="28"/>
          <w:szCs w:val="28"/>
        </w:rPr>
        <w:t>d)</w:t>
      </w:r>
      <w:r w:rsidR="00D12548" w:rsidRPr="001B1CB2">
        <w:rPr>
          <w:rFonts w:ascii="Times New Roman" w:hAnsi="Times New Roman"/>
          <w:sz w:val="28"/>
          <w:szCs w:val="28"/>
        </w:rPr>
        <w:t xml:space="preserve"> Tổ chức rà soát cơ sở vật chất trường, lớp, công trình vệ sinh để có kế hoạch sửa chữa, trang bị cơ sở vật chất, cảnh quan sư phạm nhà trường đảm bảo an toàn cho năm học 202</w:t>
      </w:r>
      <w:r w:rsidR="00DC16C0" w:rsidRPr="001B1CB2">
        <w:rPr>
          <w:rFonts w:ascii="Times New Roman" w:hAnsi="Times New Roman"/>
          <w:sz w:val="28"/>
          <w:szCs w:val="28"/>
        </w:rPr>
        <w:t>5</w:t>
      </w:r>
      <w:r w:rsidR="00DC1C45" w:rsidRPr="00DC1C45">
        <w:rPr>
          <w:rFonts w:ascii="Times New Roman" w:hAnsi="Times New Roman"/>
          <w:sz w:val="28"/>
          <w:szCs w:val="28"/>
        </w:rPr>
        <w:t>-</w:t>
      </w:r>
      <w:r w:rsidR="00D12548" w:rsidRPr="001B1CB2">
        <w:rPr>
          <w:rFonts w:ascii="Times New Roman" w:hAnsi="Times New Roman"/>
          <w:sz w:val="28"/>
          <w:szCs w:val="28"/>
        </w:rPr>
        <w:t>202</w:t>
      </w:r>
      <w:r w:rsidR="00DC16C0" w:rsidRPr="001B1CB2">
        <w:rPr>
          <w:rFonts w:ascii="Times New Roman" w:hAnsi="Times New Roman"/>
          <w:sz w:val="28"/>
          <w:szCs w:val="28"/>
        </w:rPr>
        <w:t>6</w:t>
      </w:r>
      <w:r w:rsidR="009741BF" w:rsidRPr="009741BF">
        <w:rPr>
          <w:rFonts w:ascii="Times New Roman" w:hAnsi="Times New Roman"/>
          <w:sz w:val="28"/>
          <w:szCs w:val="28"/>
        </w:rPr>
        <w:t>.</w:t>
      </w:r>
    </w:p>
    <w:p w14:paraId="0D03BDCA" w14:textId="469F3F37" w:rsidR="00D12548" w:rsidRPr="001B1CB2" w:rsidRDefault="00D02F92" w:rsidP="001A669D">
      <w:pPr>
        <w:spacing w:before="120" w:after="0" w:line="240" w:lineRule="auto"/>
        <w:ind w:firstLine="710"/>
        <w:jc w:val="both"/>
        <w:rPr>
          <w:rFonts w:ascii="Times New Roman" w:hAnsi="Times New Roman"/>
          <w:b/>
          <w:sz w:val="28"/>
          <w:szCs w:val="28"/>
        </w:rPr>
      </w:pPr>
      <w:r w:rsidRPr="001B1CB2">
        <w:rPr>
          <w:rFonts w:ascii="Times New Roman" w:hAnsi="Times New Roman"/>
          <w:b/>
          <w:sz w:val="28"/>
          <w:szCs w:val="28"/>
        </w:rPr>
        <w:t>III</w:t>
      </w:r>
      <w:r w:rsidR="00D12548" w:rsidRPr="001B1CB2">
        <w:rPr>
          <w:rFonts w:ascii="Times New Roman" w:hAnsi="Times New Roman"/>
          <w:b/>
          <w:sz w:val="28"/>
          <w:szCs w:val="28"/>
        </w:rPr>
        <w:t>. Tổ chức thực hiện</w:t>
      </w:r>
    </w:p>
    <w:p w14:paraId="46CC10DA" w14:textId="2860ECF5" w:rsidR="000053A7" w:rsidRPr="006E1A54" w:rsidRDefault="00715506" w:rsidP="001A669D">
      <w:pPr>
        <w:spacing w:before="120" w:after="0" w:line="240" w:lineRule="auto"/>
        <w:ind w:firstLine="709"/>
        <w:jc w:val="both"/>
        <w:rPr>
          <w:rFonts w:ascii="Times New Roman" w:hAnsi="Times New Roman"/>
          <w:b/>
          <w:bCs/>
          <w:sz w:val="28"/>
          <w:szCs w:val="28"/>
        </w:rPr>
      </w:pPr>
      <w:r w:rsidRPr="006E1A54">
        <w:rPr>
          <w:rFonts w:ascii="Times New Roman" w:hAnsi="Times New Roman"/>
          <w:b/>
          <w:bCs/>
          <w:sz w:val="28"/>
          <w:szCs w:val="28"/>
        </w:rPr>
        <w:t>1.</w:t>
      </w:r>
      <w:r w:rsidR="00D12548" w:rsidRPr="006E1A54">
        <w:rPr>
          <w:rFonts w:ascii="Times New Roman" w:hAnsi="Times New Roman"/>
          <w:b/>
          <w:bCs/>
          <w:sz w:val="28"/>
          <w:szCs w:val="28"/>
        </w:rPr>
        <w:t xml:space="preserve"> Phòng </w:t>
      </w:r>
      <w:r w:rsidR="00DA54A7" w:rsidRPr="006E1A54">
        <w:rPr>
          <w:rFonts w:ascii="Times New Roman" w:hAnsi="Times New Roman"/>
          <w:b/>
          <w:bCs/>
          <w:sz w:val="28"/>
          <w:szCs w:val="28"/>
        </w:rPr>
        <w:t xml:space="preserve">GDĐT </w:t>
      </w:r>
      <w:r w:rsidR="00D12548" w:rsidRPr="006E1A54">
        <w:rPr>
          <w:rFonts w:ascii="Times New Roman" w:hAnsi="Times New Roman"/>
          <w:b/>
          <w:bCs/>
          <w:sz w:val="28"/>
          <w:szCs w:val="28"/>
        </w:rPr>
        <w:t>các huyện, thành phố</w:t>
      </w:r>
    </w:p>
    <w:p w14:paraId="639497D1" w14:textId="7F84E734" w:rsidR="00D12548" w:rsidRPr="001B1CB2" w:rsidRDefault="000B7E39" w:rsidP="00F63475">
      <w:pPr>
        <w:spacing w:before="120" w:after="0" w:line="240" w:lineRule="auto"/>
        <w:ind w:firstLine="709"/>
        <w:jc w:val="both"/>
        <w:rPr>
          <w:rFonts w:ascii="Times New Roman" w:hAnsi="Times New Roman"/>
          <w:sz w:val="28"/>
          <w:szCs w:val="28"/>
        </w:rPr>
      </w:pPr>
      <w:r w:rsidRPr="001B1CB2">
        <w:rPr>
          <w:rFonts w:ascii="Times New Roman" w:hAnsi="Times New Roman"/>
          <w:sz w:val="28"/>
          <w:szCs w:val="28"/>
        </w:rPr>
        <w:t xml:space="preserve">- </w:t>
      </w:r>
      <w:r w:rsidR="00D12548" w:rsidRPr="001B1CB2">
        <w:rPr>
          <w:rFonts w:ascii="Times New Roman" w:hAnsi="Times New Roman"/>
          <w:sz w:val="28"/>
          <w:szCs w:val="28"/>
        </w:rPr>
        <w:t>Phối hợp với</w:t>
      </w:r>
      <w:r w:rsidR="00320817" w:rsidRPr="001B1CB2">
        <w:rPr>
          <w:rFonts w:ascii="Times New Roman" w:hAnsi="Times New Roman"/>
          <w:sz w:val="28"/>
          <w:szCs w:val="28"/>
        </w:rPr>
        <w:t xml:space="preserve"> </w:t>
      </w:r>
      <w:r w:rsidR="00F63475" w:rsidRPr="001B1CB2">
        <w:rPr>
          <w:rFonts w:ascii="Times New Roman" w:hAnsi="Times New Roman"/>
          <w:sz w:val="28"/>
          <w:szCs w:val="28"/>
        </w:rPr>
        <w:t xml:space="preserve">Đoàn TNCS Hồ Chí Minh, Đội Thiếu niên tiền phong Hồ Chí Minh địa phương </w:t>
      </w:r>
      <w:r w:rsidR="00D12548" w:rsidRPr="001B1CB2">
        <w:rPr>
          <w:rFonts w:ascii="Times New Roman" w:hAnsi="Times New Roman"/>
          <w:sz w:val="28"/>
          <w:szCs w:val="28"/>
        </w:rPr>
        <w:t>tham mưu cho Ủy ban nhân dân huyện, thành phố thành lập Ban Chỉ đạo hoạt động hè 202</w:t>
      </w:r>
      <w:r w:rsidR="004C2DDB" w:rsidRPr="001B1CB2">
        <w:rPr>
          <w:rFonts w:ascii="Times New Roman" w:hAnsi="Times New Roman"/>
          <w:sz w:val="28"/>
          <w:szCs w:val="28"/>
        </w:rPr>
        <w:t>5</w:t>
      </w:r>
      <w:r w:rsidR="00D12548" w:rsidRPr="001B1CB2">
        <w:rPr>
          <w:rFonts w:ascii="Times New Roman" w:hAnsi="Times New Roman"/>
          <w:sz w:val="28"/>
          <w:szCs w:val="28"/>
        </w:rPr>
        <w:t xml:space="preserve"> để xây dựng kế hoạch hoạt động hè của huyện, thành phố và chỉ đạo Ủy ban nhân dân cấp xã xây dựng kế hoạch, tổ chức hoạt động hè cho học sinh tại địa bàn phù hợp với điều kiện thực tế của địa phương và theo từng độ tuổi của học sinh.</w:t>
      </w:r>
    </w:p>
    <w:p w14:paraId="1FB9D760" w14:textId="3F7450D7" w:rsidR="004E4C84" w:rsidRPr="001B1CB2" w:rsidRDefault="000B7E39" w:rsidP="001A669D">
      <w:pPr>
        <w:spacing w:before="120" w:after="0" w:line="240" w:lineRule="auto"/>
        <w:ind w:firstLine="709"/>
        <w:jc w:val="both"/>
        <w:rPr>
          <w:rFonts w:ascii="Times New Roman" w:hAnsi="Times New Roman"/>
          <w:sz w:val="28"/>
          <w:szCs w:val="28"/>
        </w:rPr>
      </w:pPr>
      <w:r w:rsidRPr="001B1CB2">
        <w:rPr>
          <w:rFonts w:ascii="Times New Roman" w:hAnsi="Times New Roman"/>
          <w:sz w:val="28"/>
          <w:szCs w:val="28"/>
        </w:rPr>
        <w:t xml:space="preserve">- </w:t>
      </w:r>
      <w:r w:rsidR="00FF3CDE" w:rsidRPr="008134D1">
        <w:rPr>
          <w:rFonts w:ascii="Times New Roman" w:hAnsi="Times New Roman"/>
          <w:sz w:val="28"/>
          <w:szCs w:val="28"/>
        </w:rPr>
        <w:t>P</w:t>
      </w:r>
      <w:r w:rsidR="004E4C84" w:rsidRPr="001B1CB2">
        <w:rPr>
          <w:rFonts w:ascii="Times New Roman" w:hAnsi="Times New Roman"/>
          <w:sz w:val="28"/>
          <w:szCs w:val="28"/>
        </w:rPr>
        <w:t xml:space="preserve">hối hợp với </w:t>
      </w:r>
      <w:r w:rsidR="002F767B" w:rsidRPr="00D628FE">
        <w:rPr>
          <w:rFonts w:ascii="Times New Roman" w:hAnsi="Times New Roman"/>
          <w:spacing w:val="-2"/>
          <w:sz w:val="28"/>
          <w:szCs w:val="28"/>
        </w:rPr>
        <w:t>Ban Tuyên giáo</w:t>
      </w:r>
      <w:r w:rsidR="002F767B" w:rsidRPr="00DC1C45">
        <w:rPr>
          <w:rFonts w:ascii="Times New Roman" w:hAnsi="Times New Roman"/>
          <w:spacing w:val="-2"/>
          <w:sz w:val="28"/>
          <w:szCs w:val="28"/>
        </w:rPr>
        <w:t xml:space="preserve"> và Dân vận</w:t>
      </w:r>
      <w:r w:rsidR="002F767B" w:rsidRPr="00D628FE">
        <w:rPr>
          <w:rFonts w:ascii="Times New Roman" w:hAnsi="Times New Roman"/>
          <w:spacing w:val="-2"/>
          <w:sz w:val="28"/>
          <w:szCs w:val="28"/>
        </w:rPr>
        <w:t xml:space="preserve"> Huyện ủy, Thành ủy</w:t>
      </w:r>
      <w:r w:rsidR="002F767B" w:rsidRPr="001B1CB2">
        <w:rPr>
          <w:rFonts w:ascii="Times New Roman" w:hAnsi="Times New Roman"/>
          <w:spacing w:val="-2"/>
          <w:sz w:val="28"/>
          <w:szCs w:val="28"/>
        </w:rPr>
        <w:t xml:space="preserve"> </w:t>
      </w:r>
      <w:r w:rsidR="004E4C84" w:rsidRPr="001B1CB2">
        <w:rPr>
          <w:rFonts w:ascii="Times New Roman" w:hAnsi="Times New Roman"/>
          <w:sz w:val="28"/>
          <w:szCs w:val="28"/>
        </w:rPr>
        <w:t xml:space="preserve">tổ chức bồi dưỡng, tập huấn </w:t>
      </w:r>
      <w:r w:rsidR="00D77969" w:rsidRPr="001B1CB2">
        <w:rPr>
          <w:rFonts w:ascii="Times New Roman" w:hAnsi="Times New Roman"/>
          <w:sz w:val="28"/>
          <w:szCs w:val="28"/>
        </w:rPr>
        <w:t xml:space="preserve">chính trị hè </w:t>
      </w:r>
      <w:r w:rsidR="004E4C84" w:rsidRPr="001B1CB2">
        <w:rPr>
          <w:rFonts w:ascii="Times New Roman" w:hAnsi="Times New Roman"/>
          <w:sz w:val="28"/>
          <w:szCs w:val="28"/>
        </w:rPr>
        <w:t xml:space="preserve">cho giáo viên của </w:t>
      </w:r>
      <w:r w:rsidR="00535638" w:rsidRPr="001B1CB2">
        <w:rPr>
          <w:rFonts w:ascii="Times New Roman" w:hAnsi="Times New Roman"/>
          <w:sz w:val="28"/>
          <w:szCs w:val="28"/>
        </w:rPr>
        <w:t xml:space="preserve">tất cả </w:t>
      </w:r>
      <w:r w:rsidR="004E4C84" w:rsidRPr="001B1CB2">
        <w:rPr>
          <w:rFonts w:ascii="Times New Roman" w:hAnsi="Times New Roman"/>
          <w:sz w:val="28"/>
          <w:szCs w:val="28"/>
        </w:rPr>
        <w:t xml:space="preserve">các </w:t>
      </w:r>
      <w:r w:rsidR="006677BA" w:rsidRPr="001B1CB2">
        <w:rPr>
          <w:rFonts w:ascii="Times New Roman" w:hAnsi="Times New Roman"/>
          <w:sz w:val="28"/>
          <w:szCs w:val="28"/>
        </w:rPr>
        <w:t xml:space="preserve">cơ sở giáo dục </w:t>
      </w:r>
      <w:r w:rsidR="004E4C84" w:rsidRPr="001B1CB2">
        <w:rPr>
          <w:rFonts w:ascii="Times New Roman" w:hAnsi="Times New Roman"/>
          <w:sz w:val="28"/>
          <w:szCs w:val="28"/>
        </w:rPr>
        <w:t>trên địa bàn huyện, thành phố.</w:t>
      </w:r>
    </w:p>
    <w:p w14:paraId="33421654" w14:textId="4989A5CB" w:rsidR="000B7E39" w:rsidRPr="001B1CB2" w:rsidRDefault="000B7E39" w:rsidP="00D24A6C">
      <w:pPr>
        <w:spacing w:before="120" w:after="0" w:line="240" w:lineRule="auto"/>
        <w:ind w:firstLine="709"/>
        <w:jc w:val="both"/>
        <w:rPr>
          <w:rFonts w:ascii="Times New Roman" w:hAnsi="Times New Roman"/>
          <w:sz w:val="28"/>
          <w:szCs w:val="28"/>
        </w:rPr>
      </w:pPr>
      <w:r w:rsidRPr="001B1CB2">
        <w:rPr>
          <w:rFonts w:ascii="Times New Roman" w:hAnsi="Times New Roman"/>
          <w:sz w:val="28"/>
          <w:szCs w:val="28"/>
        </w:rPr>
        <w:t xml:space="preserve">- </w:t>
      </w:r>
      <w:r w:rsidR="00552A80" w:rsidRPr="001B1CB2">
        <w:rPr>
          <w:rFonts w:ascii="Times New Roman" w:hAnsi="Times New Roman"/>
          <w:sz w:val="28"/>
          <w:szCs w:val="28"/>
        </w:rPr>
        <w:t>Xây dựng</w:t>
      </w:r>
      <w:r w:rsidRPr="001B1CB2">
        <w:rPr>
          <w:rFonts w:ascii="Times New Roman" w:hAnsi="Times New Roman"/>
          <w:sz w:val="28"/>
          <w:szCs w:val="28"/>
        </w:rPr>
        <w:t xml:space="preserve"> kế hoạch tổ chức “Tăng cường Tiếng Việt cho trẻ em dân tộc thiểu số trước khi vào lớ</w:t>
      </w:r>
      <w:r w:rsidR="00274AD8" w:rsidRPr="001B1CB2">
        <w:rPr>
          <w:rFonts w:ascii="Times New Roman" w:hAnsi="Times New Roman"/>
          <w:sz w:val="28"/>
          <w:szCs w:val="28"/>
        </w:rPr>
        <w:t>p 1</w:t>
      </w:r>
      <w:r w:rsidRPr="001B1CB2">
        <w:rPr>
          <w:rFonts w:ascii="Times New Roman" w:hAnsi="Times New Roman"/>
          <w:sz w:val="28"/>
          <w:szCs w:val="28"/>
        </w:rPr>
        <w:t xml:space="preserve"> năm học 202</w:t>
      </w:r>
      <w:r w:rsidR="004C2DDB" w:rsidRPr="001B1CB2">
        <w:rPr>
          <w:rFonts w:ascii="Times New Roman" w:hAnsi="Times New Roman"/>
          <w:sz w:val="28"/>
          <w:szCs w:val="28"/>
        </w:rPr>
        <w:t>5</w:t>
      </w:r>
      <w:r w:rsidRPr="001B1CB2">
        <w:rPr>
          <w:rFonts w:ascii="Times New Roman" w:hAnsi="Times New Roman"/>
          <w:sz w:val="28"/>
          <w:szCs w:val="28"/>
        </w:rPr>
        <w:t xml:space="preserve"> </w:t>
      </w:r>
      <w:r w:rsidR="00552A80" w:rsidRPr="001B1CB2">
        <w:rPr>
          <w:rFonts w:ascii="Times New Roman" w:hAnsi="Times New Roman"/>
          <w:sz w:val="28"/>
          <w:szCs w:val="28"/>
        </w:rPr>
        <w:t xml:space="preserve">- </w:t>
      </w:r>
      <w:r w:rsidRPr="001B1CB2">
        <w:rPr>
          <w:rFonts w:ascii="Times New Roman" w:hAnsi="Times New Roman"/>
          <w:sz w:val="28"/>
          <w:szCs w:val="28"/>
        </w:rPr>
        <w:t>202</w:t>
      </w:r>
      <w:r w:rsidR="004C2DDB" w:rsidRPr="001B1CB2">
        <w:rPr>
          <w:rFonts w:ascii="Times New Roman" w:hAnsi="Times New Roman"/>
          <w:sz w:val="28"/>
          <w:szCs w:val="28"/>
        </w:rPr>
        <w:t>6</w:t>
      </w:r>
      <w:r w:rsidR="00274AD8" w:rsidRPr="001B1CB2">
        <w:rPr>
          <w:rFonts w:ascii="Times New Roman" w:hAnsi="Times New Roman"/>
          <w:sz w:val="28"/>
          <w:szCs w:val="28"/>
        </w:rPr>
        <w:t>”</w:t>
      </w:r>
      <w:r w:rsidR="00D24A6C" w:rsidRPr="001B1CB2">
        <w:rPr>
          <w:rFonts w:ascii="Times New Roman" w:hAnsi="Times New Roman"/>
          <w:sz w:val="28"/>
          <w:szCs w:val="28"/>
        </w:rPr>
        <w:t xml:space="preserve"> nếu có kinh phí và được chi trả cho giáo viên.</w:t>
      </w:r>
    </w:p>
    <w:p w14:paraId="569117EC" w14:textId="0D707C89" w:rsidR="00D12548" w:rsidRPr="00E16FED" w:rsidRDefault="00715506" w:rsidP="001A669D">
      <w:pPr>
        <w:spacing w:before="120" w:after="0" w:line="240" w:lineRule="auto"/>
        <w:ind w:firstLine="709"/>
        <w:jc w:val="both"/>
        <w:rPr>
          <w:rFonts w:ascii="Times New Roman" w:hAnsi="Times New Roman"/>
          <w:b/>
          <w:bCs/>
          <w:sz w:val="28"/>
          <w:szCs w:val="28"/>
        </w:rPr>
      </w:pPr>
      <w:r w:rsidRPr="00E16FED">
        <w:rPr>
          <w:rFonts w:ascii="Times New Roman" w:hAnsi="Times New Roman"/>
          <w:b/>
          <w:bCs/>
          <w:sz w:val="28"/>
          <w:szCs w:val="28"/>
        </w:rPr>
        <w:t>2.</w:t>
      </w:r>
      <w:r w:rsidR="00D12548" w:rsidRPr="00E16FED">
        <w:rPr>
          <w:rFonts w:ascii="Times New Roman" w:hAnsi="Times New Roman"/>
          <w:b/>
          <w:bCs/>
          <w:sz w:val="28"/>
          <w:szCs w:val="28"/>
        </w:rPr>
        <w:t xml:space="preserve"> Các </w:t>
      </w:r>
      <w:r w:rsidR="008725FB" w:rsidRPr="00E16FED">
        <w:rPr>
          <w:rFonts w:ascii="Times New Roman" w:hAnsi="Times New Roman"/>
          <w:b/>
          <w:bCs/>
          <w:sz w:val="28"/>
          <w:szCs w:val="28"/>
        </w:rPr>
        <w:t>cơ sở giáo dục</w:t>
      </w:r>
    </w:p>
    <w:p w14:paraId="174FA143" w14:textId="77777777" w:rsidR="00D12548" w:rsidRPr="001B1CB2" w:rsidRDefault="00D12548" w:rsidP="001A669D">
      <w:pPr>
        <w:spacing w:before="120" w:after="0" w:line="240" w:lineRule="auto"/>
        <w:ind w:firstLine="720"/>
        <w:jc w:val="both"/>
        <w:rPr>
          <w:rFonts w:ascii="Times New Roman" w:hAnsi="Times New Roman"/>
          <w:sz w:val="28"/>
          <w:szCs w:val="28"/>
        </w:rPr>
      </w:pPr>
      <w:r w:rsidRPr="001B1CB2">
        <w:rPr>
          <w:rFonts w:ascii="Times New Roman" w:hAnsi="Times New Roman"/>
          <w:sz w:val="28"/>
          <w:szCs w:val="28"/>
        </w:rPr>
        <w:t xml:space="preserve">- Phổ biến, tuyên truyền đến cha mẹ học sinh nhận thức về tầm quan trọng của việc tổ chức các hoạt động hè cho học sinh tại cộng đồng để cha mẹ học sinh phối hợp với địa phương tổ chức thực hiện; hướng dẫn, giáo dục học sinh ý thức tham gia các hoạt động hè tại địa phương. </w:t>
      </w:r>
    </w:p>
    <w:p w14:paraId="64EA49B9" w14:textId="384F3C82" w:rsidR="00D12548" w:rsidRPr="001B1CB2" w:rsidRDefault="00D12548" w:rsidP="001A669D">
      <w:pPr>
        <w:spacing w:before="120" w:after="0" w:line="240" w:lineRule="auto"/>
        <w:ind w:firstLine="720"/>
        <w:jc w:val="both"/>
        <w:rPr>
          <w:rFonts w:ascii="Times New Roman" w:hAnsi="Times New Roman"/>
          <w:sz w:val="28"/>
          <w:szCs w:val="28"/>
        </w:rPr>
      </w:pPr>
      <w:r w:rsidRPr="001B1CB2">
        <w:rPr>
          <w:rFonts w:ascii="Times New Roman" w:hAnsi="Times New Roman"/>
          <w:sz w:val="28"/>
          <w:szCs w:val="28"/>
        </w:rPr>
        <w:t xml:space="preserve">- Cung cấp danh sách học sinh của </w:t>
      </w:r>
      <w:r w:rsidR="00D66EC6" w:rsidRPr="001B1CB2">
        <w:rPr>
          <w:rFonts w:ascii="Times New Roman" w:hAnsi="Times New Roman"/>
          <w:sz w:val="28"/>
          <w:szCs w:val="28"/>
        </w:rPr>
        <w:t>n</w:t>
      </w:r>
      <w:r w:rsidRPr="001B1CB2">
        <w:rPr>
          <w:rFonts w:ascii="Times New Roman" w:hAnsi="Times New Roman"/>
          <w:sz w:val="28"/>
          <w:szCs w:val="28"/>
        </w:rPr>
        <w:t>hà trường cho Ủy ban nhân dân và tổ chức Đoàn</w:t>
      </w:r>
      <w:r w:rsidR="002F1DF2" w:rsidRPr="002F1DF2">
        <w:rPr>
          <w:rFonts w:ascii="Times New Roman" w:hAnsi="Times New Roman"/>
          <w:sz w:val="28"/>
          <w:szCs w:val="28"/>
        </w:rPr>
        <w:t>, Đội</w:t>
      </w:r>
      <w:r w:rsidRPr="001B1CB2">
        <w:rPr>
          <w:rFonts w:ascii="Times New Roman" w:hAnsi="Times New Roman"/>
          <w:sz w:val="28"/>
          <w:szCs w:val="28"/>
        </w:rPr>
        <w:t xml:space="preserve"> cấp xã nơi học sinh cư trú.</w:t>
      </w:r>
    </w:p>
    <w:p w14:paraId="0B1B3BDE" w14:textId="37ADD6CB" w:rsidR="00D12548" w:rsidRPr="001B1CB2" w:rsidRDefault="00D12548" w:rsidP="001A669D">
      <w:pPr>
        <w:spacing w:before="120" w:after="0" w:line="240" w:lineRule="auto"/>
        <w:ind w:firstLine="720"/>
        <w:jc w:val="both"/>
        <w:rPr>
          <w:rFonts w:ascii="Times New Roman" w:hAnsi="Times New Roman"/>
          <w:sz w:val="28"/>
          <w:szCs w:val="28"/>
        </w:rPr>
      </w:pPr>
      <w:r w:rsidRPr="001B1CB2">
        <w:rPr>
          <w:rFonts w:ascii="Times New Roman" w:hAnsi="Times New Roman"/>
          <w:sz w:val="28"/>
          <w:szCs w:val="28"/>
        </w:rPr>
        <w:t xml:space="preserve">- Phối hợp triển khai thực hiện Kế hoạch hoạt động hè của </w:t>
      </w:r>
      <w:r w:rsidR="00A57990" w:rsidRPr="001B1CB2">
        <w:rPr>
          <w:rFonts w:ascii="Times New Roman" w:hAnsi="Times New Roman"/>
          <w:sz w:val="28"/>
          <w:szCs w:val="28"/>
        </w:rPr>
        <w:t>B</w:t>
      </w:r>
      <w:r w:rsidRPr="001B1CB2">
        <w:rPr>
          <w:rFonts w:ascii="Times New Roman" w:hAnsi="Times New Roman"/>
          <w:sz w:val="28"/>
          <w:szCs w:val="28"/>
        </w:rPr>
        <w:t>an Chỉ đạo cấp huyện, thành phố; phối hợp với cha mẹ học sinh, các đoàn thể, các đơn vị, doanh nghiệp... tổ chứ</w:t>
      </w:r>
      <w:r w:rsidR="00915F00" w:rsidRPr="001B1CB2">
        <w:rPr>
          <w:rFonts w:ascii="Times New Roman" w:hAnsi="Times New Roman"/>
          <w:sz w:val="28"/>
          <w:szCs w:val="28"/>
        </w:rPr>
        <w:t>c các sân chơi văn hóa,</w:t>
      </w:r>
      <w:r w:rsidRPr="001B1CB2">
        <w:rPr>
          <w:rFonts w:ascii="Times New Roman" w:hAnsi="Times New Roman"/>
          <w:sz w:val="28"/>
          <w:szCs w:val="28"/>
        </w:rPr>
        <w:t xml:space="preserve"> văn nghệ, thể dụ</w:t>
      </w:r>
      <w:r w:rsidR="00915F00" w:rsidRPr="001B1CB2">
        <w:rPr>
          <w:rFonts w:ascii="Times New Roman" w:hAnsi="Times New Roman"/>
          <w:sz w:val="28"/>
          <w:szCs w:val="28"/>
        </w:rPr>
        <w:t>c,</w:t>
      </w:r>
      <w:r w:rsidRPr="001B1CB2">
        <w:rPr>
          <w:rFonts w:ascii="Times New Roman" w:hAnsi="Times New Roman"/>
          <w:sz w:val="28"/>
          <w:szCs w:val="28"/>
        </w:rPr>
        <w:t xml:space="preserve"> thể thao, các chương trình giáo dục kỹ năng sống</w:t>
      </w:r>
      <w:r w:rsidR="00D66EC6" w:rsidRPr="001B1CB2">
        <w:rPr>
          <w:rFonts w:ascii="Times New Roman" w:hAnsi="Times New Roman"/>
          <w:sz w:val="28"/>
          <w:szCs w:val="28"/>
        </w:rPr>
        <w:t>, kỹ năng bơi, an toàn dưới nước, an toàn giao thông; phòng, chống đuối nước</w:t>
      </w:r>
      <w:r w:rsidRPr="001B1CB2">
        <w:rPr>
          <w:rFonts w:ascii="Times New Roman" w:hAnsi="Times New Roman"/>
          <w:sz w:val="28"/>
          <w:szCs w:val="28"/>
        </w:rPr>
        <w:t xml:space="preserve">; giáo dục học sinh nếp sống văn minh, ý thức chấp hành pháp luật. </w:t>
      </w:r>
    </w:p>
    <w:p w14:paraId="2ED45837" w14:textId="69FA779F" w:rsidR="009C385F" w:rsidRPr="001B1CB2" w:rsidRDefault="009B2E0F" w:rsidP="001A669D">
      <w:pPr>
        <w:spacing w:before="120" w:after="0" w:line="240" w:lineRule="auto"/>
        <w:ind w:firstLine="720"/>
        <w:jc w:val="both"/>
        <w:rPr>
          <w:rFonts w:ascii="Times New Roman" w:hAnsi="Times New Roman"/>
          <w:sz w:val="28"/>
          <w:szCs w:val="28"/>
        </w:rPr>
      </w:pPr>
      <w:r w:rsidRPr="001B1CB2">
        <w:rPr>
          <w:rFonts w:ascii="Times New Roman" w:hAnsi="Times New Roman"/>
          <w:sz w:val="28"/>
          <w:szCs w:val="28"/>
        </w:rPr>
        <w:t xml:space="preserve">- Tổng kết, đánh giá, rút kinh nghiệm công tác sinh hoạt hè </w:t>
      </w:r>
      <w:r w:rsidR="008C4836" w:rsidRPr="001B1CB2">
        <w:rPr>
          <w:rFonts w:ascii="Times New Roman" w:hAnsi="Times New Roman"/>
          <w:sz w:val="28"/>
          <w:szCs w:val="28"/>
        </w:rPr>
        <w:t xml:space="preserve">năm </w:t>
      </w:r>
      <w:r w:rsidRPr="001B1CB2">
        <w:rPr>
          <w:rFonts w:ascii="Times New Roman" w:hAnsi="Times New Roman"/>
          <w:sz w:val="28"/>
          <w:szCs w:val="28"/>
        </w:rPr>
        <w:t>202</w:t>
      </w:r>
      <w:r w:rsidR="00962C8E" w:rsidRPr="001B1CB2">
        <w:rPr>
          <w:rFonts w:ascii="Times New Roman" w:hAnsi="Times New Roman"/>
          <w:sz w:val="28"/>
          <w:szCs w:val="28"/>
        </w:rPr>
        <w:t>5</w:t>
      </w:r>
      <w:r w:rsidR="0013121F" w:rsidRPr="001B1CB2">
        <w:rPr>
          <w:rFonts w:ascii="Times New Roman" w:hAnsi="Times New Roman"/>
          <w:sz w:val="28"/>
          <w:szCs w:val="28"/>
        </w:rPr>
        <w:t>.</w:t>
      </w:r>
    </w:p>
    <w:p w14:paraId="23490209" w14:textId="045ADE2E" w:rsidR="0001752F" w:rsidRPr="001B1CB2" w:rsidRDefault="00715506" w:rsidP="003C02B9">
      <w:pPr>
        <w:spacing w:before="120" w:after="0" w:line="240" w:lineRule="auto"/>
        <w:ind w:firstLine="709"/>
        <w:jc w:val="both"/>
        <w:rPr>
          <w:rFonts w:ascii="Times New Roman" w:hAnsi="Times New Roman"/>
          <w:sz w:val="28"/>
          <w:szCs w:val="28"/>
        </w:rPr>
      </w:pPr>
      <w:r w:rsidRPr="001B1CB2">
        <w:rPr>
          <w:rFonts w:ascii="Times New Roman" w:hAnsi="Times New Roman"/>
          <w:sz w:val="28"/>
          <w:szCs w:val="28"/>
        </w:rPr>
        <w:lastRenderedPageBreak/>
        <w:t>3.</w:t>
      </w:r>
      <w:r w:rsidR="00CF1DB5" w:rsidRPr="001B1CB2">
        <w:rPr>
          <w:rFonts w:ascii="Times New Roman" w:hAnsi="Times New Roman"/>
          <w:sz w:val="28"/>
          <w:szCs w:val="28"/>
        </w:rPr>
        <w:t xml:space="preserve"> </w:t>
      </w:r>
      <w:r w:rsidR="00CF1DB5" w:rsidRPr="00FD2068">
        <w:rPr>
          <w:rFonts w:ascii="Times New Roman" w:hAnsi="Times New Roman"/>
          <w:b/>
          <w:bCs/>
          <w:sz w:val="28"/>
          <w:szCs w:val="28"/>
        </w:rPr>
        <w:t xml:space="preserve">Phòng Giáo dục </w:t>
      </w:r>
      <w:r w:rsidR="00962C8E" w:rsidRPr="00FD2068">
        <w:rPr>
          <w:rFonts w:ascii="Times New Roman" w:hAnsi="Times New Roman"/>
          <w:b/>
          <w:bCs/>
          <w:sz w:val="28"/>
          <w:szCs w:val="28"/>
        </w:rPr>
        <w:t>Mầm non và Giáo dục Phổ thông</w:t>
      </w:r>
      <w:r w:rsidR="003C02B9" w:rsidRPr="00FD2068">
        <w:rPr>
          <w:rFonts w:ascii="Times New Roman" w:hAnsi="Times New Roman"/>
          <w:b/>
          <w:bCs/>
          <w:sz w:val="28"/>
          <w:szCs w:val="28"/>
        </w:rPr>
        <w:t>:</w:t>
      </w:r>
      <w:r w:rsidR="003C02B9" w:rsidRPr="003C02B9">
        <w:rPr>
          <w:rFonts w:ascii="Times New Roman" w:hAnsi="Times New Roman"/>
          <w:sz w:val="28"/>
          <w:szCs w:val="28"/>
        </w:rPr>
        <w:t xml:space="preserve"> Đ</w:t>
      </w:r>
      <w:r w:rsidR="0001752F" w:rsidRPr="001B1CB2">
        <w:rPr>
          <w:rFonts w:ascii="Times New Roman" w:hAnsi="Times New Roman"/>
          <w:sz w:val="28"/>
          <w:szCs w:val="28"/>
        </w:rPr>
        <w:t>ầu mối, tổ chức kiểm tra, giám sát việc thực hiện nhiệm vụ của các đơn vị; tổng hợp, báo cáo khi có yêu cầu.</w:t>
      </w:r>
    </w:p>
    <w:p w14:paraId="42DFD4C2" w14:textId="646D913E" w:rsidR="002E34A5" w:rsidRPr="001B1CB2" w:rsidRDefault="00D12548" w:rsidP="001A669D">
      <w:pPr>
        <w:spacing w:before="120" w:after="120" w:line="240" w:lineRule="auto"/>
        <w:ind w:firstLine="709"/>
        <w:jc w:val="both"/>
        <w:rPr>
          <w:rFonts w:ascii="Times New Roman" w:hAnsi="Times New Roman"/>
          <w:sz w:val="28"/>
          <w:szCs w:val="28"/>
        </w:rPr>
      </w:pPr>
      <w:r w:rsidRPr="001B1CB2">
        <w:rPr>
          <w:rFonts w:ascii="Times New Roman" w:hAnsi="Times New Roman"/>
          <w:sz w:val="28"/>
          <w:szCs w:val="28"/>
        </w:rPr>
        <w:t xml:space="preserve">Sở </w:t>
      </w:r>
      <w:r w:rsidR="006161D3" w:rsidRPr="001B1CB2">
        <w:rPr>
          <w:rFonts w:ascii="Times New Roman" w:hAnsi="Times New Roman"/>
          <w:sz w:val="28"/>
          <w:szCs w:val="28"/>
        </w:rPr>
        <w:t>GDĐT</w:t>
      </w:r>
      <w:r w:rsidRPr="001B1CB2">
        <w:rPr>
          <w:rFonts w:ascii="Times New Roman" w:hAnsi="Times New Roman"/>
          <w:sz w:val="28"/>
          <w:szCs w:val="28"/>
        </w:rPr>
        <w:t xml:space="preserve"> </w:t>
      </w:r>
      <w:r w:rsidR="00BC24B5" w:rsidRPr="001B1CB2">
        <w:rPr>
          <w:rFonts w:ascii="Times New Roman" w:hAnsi="Times New Roman"/>
          <w:sz w:val="28"/>
          <w:szCs w:val="28"/>
        </w:rPr>
        <w:t>đề nghị</w:t>
      </w:r>
      <w:r w:rsidRPr="001B1CB2">
        <w:rPr>
          <w:rFonts w:ascii="Times New Roman" w:hAnsi="Times New Roman"/>
          <w:sz w:val="28"/>
          <w:szCs w:val="28"/>
        </w:rPr>
        <w:t xml:space="preserve"> Phòng </w:t>
      </w:r>
      <w:r w:rsidR="00236912" w:rsidRPr="001B1CB2">
        <w:rPr>
          <w:rFonts w:ascii="Times New Roman" w:hAnsi="Times New Roman"/>
          <w:sz w:val="28"/>
          <w:szCs w:val="28"/>
        </w:rPr>
        <w:t>GDĐT</w:t>
      </w:r>
      <w:r w:rsidRPr="001B1CB2">
        <w:rPr>
          <w:rFonts w:ascii="Times New Roman" w:hAnsi="Times New Roman"/>
          <w:sz w:val="28"/>
          <w:szCs w:val="28"/>
        </w:rPr>
        <w:t xml:space="preserve"> các huyện, thành phố, các trường trực thuộc triển khai thực hiện và báo cáo kết quả triển khai </w:t>
      </w:r>
      <w:r w:rsidR="00915F00" w:rsidRPr="001B1CB2">
        <w:rPr>
          <w:rFonts w:ascii="Times New Roman" w:hAnsi="Times New Roman"/>
          <w:sz w:val="28"/>
          <w:szCs w:val="28"/>
        </w:rPr>
        <w:t xml:space="preserve">công tác hè </w:t>
      </w:r>
      <w:r w:rsidR="008C4836" w:rsidRPr="001B1CB2">
        <w:rPr>
          <w:rFonts w:ascii="Times New Roman" w:hAnsi="Times New Roman"/>
          <w:sz w:val="28"/>
          <w:szCs w:val="28"/>
        </w:rPr>
        <w:t xml:space="preserve">năm </w:t>
      </w:r>
      <w:r w:rsidR="00915F00" w:rsidRPr="001B1CB2">
        <w:rPr>
          <w:rFonts w:ascii="Times New Roman" w:hAnsi="Times New Roman"/>
          <w:sz w:val="28"/>
          <w:szCs w:val="28"/>
        </w:rPr>
        <w:t>202</w:t>
      </w:r>
      <w:r w:rsidR="00084540" w:rsidRPr="001B1CB2">
        <w:rPr>
          <w:rFonts w:ascii="Times New Roman" w:hAnsi="Times New Roman"/>
          <w:sz w:val="28"/>
          <w:szCs w:val="28"/>
        </w:rPr>
        <w:t>5</w:t>
      </w:r>
      <w:r w:rsidR="00915F00" w:rsidRPr="001B1CB2">
        <w:rPr>
          <w:rFonts w:ascii="Times New Roman" w:hAnsi="Times New Roman"/>
          <w:sz w:val="28"/>
          <w:szCs w:val="28"/>
        </w:rPr>
        <w:t xml:space="preserve"> </w:t>
      </w:r>
      <w:r w:rsidRPr="001B1CB2">
        <w:rPr>
          <w:rFonts w:ascii="Times New Roman" w:hAnsi="Times New Roman"/>
          <w:sz w:val="28"/>
          <w:szCs w:val="28"/>
        </w:rPr>
        <w:t xml:space="preserve">về Sở </w:t>
      </w:r>
      <w:r w:rsidR="006161D3" w:rsidRPr="001B1CB2">
        <w:rPr>
          <w:rFonts w:ascii="Times New Roman" w:hAnsi="Times New Roman"/>
          <w:sz w:val="28"/>
          <w:szCs w:val="28"/>
        </w:rPr>
        <w:t>GDĐT</w:t>
      </w:r>
      <w:r w:rsidRPr="001B1CB2">
        <w:rPr>
          <w:rFonts w:ascii="Times New Roman" w:hAnsi="Times New Roman"/>
          <w:sz w:val="28"/>
          <w:szCs w:val="28"/>
        </w:rPr>
        <w:t xml:space="preserve"> trướ</w:t>
      </w:r>
      <w:r w:rsidR="00C708B6" w:rsidRPr="001B1CB2">
        <w:rPr>
          <w:rFonts w:ascii="Times New Roman" w:hAnsi="Times New Roman"/>
          <w:sz w:val="28"/>
          <w:szCs w:val="28"/>
        </w:rPr>
        <w:t>c ngày 20</w:t>
      </w:r>
      <w:r w:rsidRPr="001B1CB2">
        <w:rPr>
          <w:rFonts w:ascii="Times New Roman" w:hAnsi="Times New Roman"/>
          <w:sz w:val="28"/>
          <w:szCs w:val="28"/>
        </w:rPr>
        <w:t>/</w:t>
      </w:r>
      <w:r w:rsidR="00C708B6" w:rsidRPr="001B1CB2">
        <w:rPr>
          <w:rFonts w:ascii="Times New Roman" w:hAnsi="Times New Roman"/>
          <w:sz w:val="28"/>
          <w:szCs w:val="28"/>
        </w:rPr>
        <w:t>8</w:t>
      </w:r>
      <w:r w:rsidRPr="001B1CB2">
        <w:rPr>
          <w:rFonts w:ascii="Times New Roman" w:hAnsi="Times New Roman"/>
          <w:sz w:val="28"/>
          <w:szCs w:val="28"/>
        </w:rPr>
        <w:t>/202</w:t>
      </w:r>
      <w:r w:rsidR="00084540" w:rsidRPr="001B1CB2">
        <w:rPr>
          <w:rFonts w:ascii="Times New Roman" w:hAnsi="Times New Roman"/>
          <w:sz w:val="28"/>
          <w:szCs w:val="28"/>
        </w:rPr>
        <w:t>5</w:t>
      </w:r>
      <w:r w:rsidRPr="001B1CB2">
        <w:rPr>
          <w:rFonts w:ascii="Times New Roman" w:hAnsi="Times New Roman"/>
          <w:sz w:val="28"/>
          <w:szCs w:val="28"/>
        </w:rPr>
        <w:t>./.</w:t>
      </w:r>
    </w:p>
    <w:tbl>
      <w:tblPr>
        <w:tblW w:w="0" w:type="auto"/>
        <w:tblLook w:val="01E0" w:firstRow="1" w:lastRow="1" w:firstColumn="1" w:lastColumn="1" w:noHBand="0" w:noVBand="0"/>
      </w:tblPr>
      <w:tblGrid>
        <w:gridCol w:w="4361"/>
        <w:gridCol w:w="4643"/>
      </w:tblGrid>
      <w:tr w:rsidR="00D12548" w:rsidRPr="00F46B12" w14:paraId="5306114B" w14:textId="77777777" w:rsidTr="00733165">
        <w:tc>
          <w:tcPr>
            <w:tcW w:w="4361" w:type="dxa"/>
            <w:shd w:val="clear" w:color="auto" w:fill="auto"/>
          </w:tcPr>
          <w:p w14:paraId="1FF1E6E0" w14:textId="77777777" w:rsidR="00D12548" w:rsidRPr="005060B9" w:rsidRDefault="00D12548" w:rsidP="00F86284">
            <w:pPr>
              <w:spacing w:after="0" w:line="240" w:lineRule="auto"/>
              <w:jc w:val="both"/>
              <w:rPr>
                <w:rFonts w:ascii="Times New Roman" w:hAnsi="Times New Roman"/>
                <w:b/>
                <w:i/>
                <w:sz w:val="24"/>
                <w:szCs w:val="24"/>
              </w:rPr>
            </w:pPr>
            <w:r w:rsidRPr="005060B9">
              <w:rPr>
                <w:rFonts w:ascii="Times New Roman" w:hAnsi="Times New Roman"/>
                <w:b/>
                <w:i/>
                <w:sz w:val="24"/>
                <w:szCs w:val="24"/>
              </w:rPr>
              <w:t>Nơi nhận:</w:t>
            </w:r>
          </w:p>
          <w:p w14:paraId="1E32F565" w14:textId="77777777" w:rsidR="00D12548" w:rsidRPr="001B7366" w:rsidRDefault="00D12548" w:rsidP="00F86284">
            <w:pPr>
              <w:spacing w:after="0" w:line="240" w:lineRule="auto"/>
              <w:rPr>
                <w:rFonts w:ascii="Times New Roman" w:hAnsi="Times New Roman"/>
              </w:rPr>
            </w:pPr>
            <w:r w:rsidRPr="008F34B4">
              <w:rPr>
                <w:rFonts w:ascii="Times New Roman" w:hAnsi="Times New Roman"/>
              </w:rPr>
              <w:t xml:space="preserve">- </w:t>
            </w:r>
            <w:r w:rsidRPr="001B7366">
              <w:rPr>
                <w:rFonts w:ascii="Times New Roman" w:hAnsi="Times New Roman"/>
              </w:rPr>
              <w:t>Như trên</w:t>
            </w:r>
            <w:r w:rsidRPr="008F34B4">
              <w:rPr>
                <w:rFonts w:ascii="Times New Roman" w:hAnsi="Times New Roman"/>
              </w:rPr>
              <w:t xml:space="preserve">; </w:t>
            </w:r>
          </w:p>
          <w:p w14:paraId="23FCEB40" w14:textId="6C3F1FB2" w:rsidR="00D12548" w:rsidRPr="001B7366" w:rsidRDefault="00D12548" w:rsidP="00F86284">
            <w:pPr>
              <w:spacing w:after="0" w:line="240" w:lineRule="auto"/>
              <w:rPr>
                <w:rFonts w:ascii="Times New Roman" w:hAnsi="Times New Roman"/>
              </w:rPr>
            </w:pPr>
            <w:r w:rsidRPr="001B7366">
              <w:rPr>
                <w:rFonts w:ascii="Times New Roman" w:hAnsi="Times New Roman"/>
              </w:rPr>
              <w:t xml:space="preserve">- </w:t>
            </w:r>
            <w:r w:rsidR="00823C86" w:rsidRPr="00BF4861">
              <w:rPr>
                <w:rFonts w:ascii="Times New Roman" w:hAnsi="Times New Roman"/>
              </w:rPr>
              <w:t>T</w:t>
            </w:r>
            <w:r w:rsidR="00AC480B" w:rsidRPr="001849C5">
              <w:rPr>
                <w:rFonts w:ascii="Times New Roman" w:hAnsi="Times New Roman"/>
              </w:rPr>
              <w:t xml:space="preserve">ỉnh </w:t>
            </w:r>
            <w:r w:rsidR="00823C86" w:rsidRPr="00BF4861">
              <w:rPr>
                <w:rFonts w:ascii="Times New Roman" w:hAnsi="Times New Roman"/>
              </w:rPr>
              <w:t xml:space="preserve">Đoàn </w:t>
            </w:r>
            <w:r w:rsidRPr="001B7366">
              <w:rPr>
                <w:rFonts w:ascii="Times New Roman" w:hAnsi="Times New Roman"/>
              </w:rPr>
              <w:t>Lâm Đồng;</w:t>
            </w:r>
          </w:p>
          <w:p w14:paraId="094859D5" w14:textId="601A16C9" w:rsidR="00CF308B" w:rsidRPr="001B7366" w:rsidRDefault="00CF308B" w:rsidP="00F86284">
            <w:pPr>
              <w:spacing w:after="0" w:line="240" w:lineRule="auto"/>
              <w:rPr>
                <w:rFonts w:ascii="Times New Roman" w:hAnsi="Times New Roman"/>
              </w:rPr>
            </w:pPr>
            <w:r w:rsidRPr="001B7366">
              <w:rPr>
                <w:rFonts w:ascii="Times New Roman" w:hAnsi="Times New Roman"/>
              </w:rPr>
              <w:t>- Giám đốc và các PGĐ;</w:t>
            </w:r>
          </w:p>
          <w:p w14:paraId="38D9BBA2" w14:textId="49153F4C" w:rsidR="009F6685" w:rsidRPr="001B7366" w:rsidRDefault="00913CE0" w:rsidP="00F86284">
            <w:pPr>
              <w:spacing w:after="0" w:line="240" w:lineRule="auto"/>
              <w:rPr>
                <w:rFonts w:ascii="Times New Roman" w:hAnsi="Times New Roman"/>
              </w:rPr>
            </w:pPr>
            <w:r w:rsidRPr="001B7366">
              <w:rPr>
                <w:rFonts w:ascii="Times New Roman" w:hAnsi="Times New Roman"/>
              </w:rPr>
              <w:t xml:space="preserve">- </w:t>
            </w:r>
            <w:r w:rsidR="00DA22F6" w:rsidRPr="001B7366">
              <w:rPr>
                <w:rFonts w:ascii="Times New Roman" w:hAnsi="Times New Roman"/>
              </w:rPr>
              <w:t>Các phòng thuộc Sở</w:t>
            </w:r>
            <w:r w:rsidR="009F6685" w:rsidRPr="001B7366">
              <w:rPr>
                <w:rFonts w:ascii="Times New Roman" w:hAnsi="Times New Roman"/>
              </w:rPr>
              <w:t>;</w:t>
            </w:r>
          </w:p>
          <w:p w14:paraId="14001756" w14:textId="2F3CB57C" w:rsidR="00D12548" w:rsidRPr="00F46B12" w:rsidRDefault="00D12548" w:rsidP="00913CE0">
            <w:pPr>
              <w:spacing w:after="0" w:line="240" w:lineRule="auto"/>
              <w:jc w:val="both"/>
              <w:rPr>
                <w:rFonts w:ascii="Times New Roman" w:hAnsi="Times New Roman"/>
                <w:sz w:val="26"/>
                <w:szCs w:val="26"/>
              </w:rPr>
            </w:pPr>
            <w:r w:rsidRPr="00F46B12">
              <w:rPr>
                <w:rFonts w:ascii="Times New Roman" w:hAnsi="Times New Roman"/>
              </w:rPr>
              <w:t>- Lưu</w:t>
            </w:r>
            <w:r w:rsidR="006161D3" w:rsidRPr="001B7366">
              <w:rPr>
                <w:rFonts w:ascii="Times New Roman" w:hAnsi="Times New Roman"/>
              </w:rPr>
              <w:t>:</w:t>
            </w:r>
            <w:r w:rsidRPr="00F46B12">
              <w:rPr>
                <w:rFonts w:ascii="Times New Roman" w:hAnsi="Times New Roman"/>
              </w:rPr>
              <w:t xml:space="preserve"> VT, </w:t>
            </w:r>
            <w:r w:rsidR="00913CE0" w:rsidRPr="001B7366">
              <w:rPr>
                <w:rFonts w:ascii="Times New Roman" w:hAnsi="Times New Roman"/>
              </w:rPr>
              <w:t>GD</w:t>
            </w:r>
            <w:r w:rsidR="00B853F7" w:rsidRPr="00CF5DF1">
              <w:rPr>
                <w:rFonts w:ascii="Times New Roman" w:hAnsi="Times New Roman"/>
              </w:rPr>
              <w:t>MN-GDPT</w:t>
            </w:r>
            <w:r w:rsidRPr="00F46B12">
              <w:rPr>
                <w:rFonts w:ascii="Times New Roman" w:hAnsi="Times New Roman"/>
              </w:rPr>
              <w:t>.</w:t>
            </w:r>
          </w:p>
        </w:tc>
        <w:tc>
          <w:tcPr>
            <w:tcW w:w="4643" w:type="dxa"/>
            <w:shd w:val="clear" w:color="auto" w:fill="auto"/>
          </w:tcPr>
          <w:p w14:paraId="2F93BCB2" w14:textId="77777777" w:rsidR="00D12548" w:rsidRPr="008F34B4" w:rsidRDefault="00D12548" w:rsidP="00733165">
            <w:pPr>
              <w:spacing w:after="0" w:line="240" w:lineRule="auto"/>
              <w:jc w:val="center"/>
              <w:rPr>
                <w:rFonts w:ascii="Times New Roman" w:hAnsi="Times New Roman"/>
                <w:b/>
                <w:sz w:val="28"/>
                <w:szCs w:val="28"/>
              </w:rPr>
            </w:pPr>
            <w:r w:rsidRPr="008F34B4">
              <w:rPr>
                <w:rFonts w:ascii="Times New Roman" w:hAnsi="Times New Roman"/>
                <w:b/>
                <w:sz w:val="28"/>
                <w:szCs w:val="28"/>
              </w:rPr>
              <w:t xml:space="preserve">KT. </w:t>
            </w:r>
            <w:r w:rsidRPr="005060B9">
              <w:rPr>
                <w:rFonts w:ascii="Times New Roman" w:hAnsi="Times New Roman"/>
                <w:b/>
                <w:sz w:val="28"/>
                <w:szCs w:val="28"/>
              </w:rPr>
              <w:t>GIÁM ĐỐC</w:t>
            </w:r>
          </w:p>
          <w:p w14:paraId="51BAC6BD" w14:textId="77777777" w:rsidR="00D12548" w:rsidRPr="008F34B4" w:rsidRDefault="00D12548" w:rsidP="00733165">
            <w:pPr>
              <w:spacing w:after="0" w:line="240" w:lineRule="auto"/>
              <w:jc w:val="center"/>
              <w:rPr>
                <w:rFonts w:ascii="Times New Roman" w:hAnsi="Times New Roman"/>
                <w:b/>
                <w:sz w:val="28"/>
                <w:szCs w:val="28"/>
              </w:rPr>
            </w:pPr>
            <w:r w:rsidRPr="008F34B4">
              <w:rPr>
                <w:rFonts w:ascii="Times New Roman" w:hAnsi="Times New Roman"/>
                <w:b/>
                <w:sz w:val="28"/>
                <w:szCs w:val="28"/>
              </w:rPr>
              <w:t>PHÓ GIÁM ĐỐC</w:t>
            </w:r>
          </w:p>
          <w:p w14:paraId="056724D8" w14:textId="77777777" w:rsidR="00D12548" w:rsidRPr="008F34B4" w:rsidRDefault="00D12548" w:rsidP="00733165">
            <w:pPr>
              <w:spacing w:after="0" w:line="240" w:lineRule="auto"/>
              <w:jc w:val="center"/>
              <w:rPr>
                <w:rFonts w:ascii="Times New Roman" w:hAnsi="Times New Roman"/>
                <w:b/>
                <w:sz w:val="28"/>
                <w:szCs w:val="28"/>
              </w:rPr>
            </w:pPr>
          </w:p>
          <w:p w14:paraId="60FD2053" w14:textId="77777777" w:rsidR="00D12548" w:rsidRPr="001B7366" w:rsidRDefault="00D12548" w:rsidP="00733165">
            <w:pPr>
              <w:spacing w:after="0" w:line="240" w:lineRule="auto"/>
              <w:jc w:val="center"/>
              <w:rPr>
                <w:rFonts w:ascii="Times New Roman" w:hAnsi="Times New Roman"/>
                <w:b/>
                <w:sz w:val="28"/>
                <w:szCs w:val="28"/>
              </w:rPr>
            </w:pPr>
          </w:p>
          <w:p w14:paraId="69CDF048" w14:textId="77777777" w:rsidR="002E34A5" w:rsidRPr="001B7366" w:rsidRDefault="002E34A5" w:rsidP="00733165">
            <w:pPr>
              <w:spacing w:after="0" w:line="240" w:lineRule="auto"/>
              <w:jc w:val="center"/>
              <w:rPr>
                <w:rFonts w:ascii="Times New Roman" w:hAnsi="Times New Roman"/>
                <w:b/>
                <w:sz w:val="28"/>
                <w:szCs w:val="28"/>
              </w:rPr>
            </w:pPr>
          </w:p>
          <w:p w14:paraId="1C87FC16" w14:textId="77777777" w:rsidR="00D12548" w:rsidRPr="008F34B4" w:rsidRDefault="00D12548" w:rsidP="00733165">
            <w:pPr>
              <w:spacing w:after="0" w:line="240" w:lineRule="auto"/>
              <w:jc w:val="center"/>
              <w:rPr>
                <w:rFonts w:ascii="Times New Roman" w:hAnsi="Times New Roman"/>
                <w:b/>
                <w:sz w:val="28"/>
                <w:szCs w:val="28"/>
              </w:rPr>
            </w:pPr>
          </w:p>
          <w:p w14:paraId="1F658E99" w14:textId="77777777" w:rsidR="00913CE0" w:rsidRPr="001B7366" w:rsidRDefault="00913CE0" w:rsidP="00733165">
            <w:pPr>
              <w:spacing w:after="0" w:line="240" w:lineRule="auto"/>
              <w:jc w:val="center"/>
              <w:rPr>
                <w:rFonts w:ascii="Times New Roman" w:hAnsi="Times New Roman"/>
                <w:b/>
                <w:sz w:val="28"/>
                <w:szCs w:val="28"/>
              </w:rPr>
            </w:pPr>
          </w:p>
          <w:p w14:paraId="161C3410" w14:textId="527091B2" w:rsidR="00D12548" w:rsidRPr="00F46B12" w:rsidRDefault="00017FF6" w:rsidP="00733165">
            <w:pPr>
              <w:spacing w:after="0" w:line="240" w:lineRule="auto"/>
              <w:jc w:val="center"/>
              <w:rPr>
                <w:rFonts w:ascii="Times New Roman" w:hAnsi="Times New Roman"/>
                <w:b/>
                <w:sz w:val="26"/>
                <w:szCs w:val="26"/>
                <w:lang w:val="en-US"/>
              </w:rPr>
            </w:pPr>
            <w:r>
              <w:rPr>
                <w:rFonts w:ascii="Times New Roman" w:hAnsi="Times New Roman"/>
                <w:b/>
                <w:sz w:val="28"/>
                <w:szCs w:val="28"/>
                <w:lang w:val="en-US"/>
              </w:rPr>
              <w:t>Trần Đức Lợi</w:t>
            </w:r>
          </w:p>
        </w:tc>
      </w:tr>
    </w:tbl>
    <w:p w14:paraId="79217DA1" w14:textId="77777777" w:rsidR="00246B88" w:rsidRPr="00BC24B5" w:rsidRDefault="00246B88" w:rsidP="009445F0">
      <w:pPr>
        <w:rPr>
          <w:lang w:val="en-US"/>
        </w:rPr>
      </w:pPr>
    </w:p>
    <w:sectPr w:rsidR="00246B88" w:rsidRPr="00BC24B5" w:rsidSect="001A669D">
      <w:headerReference w:type="default" r:id="rId8"/>
      <w:footerReference w:type="even" r:id="rId9"/>
      <w:footerReference w:type="default" r:id="rId10"/>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D9C2D" w14:textId="77777777" w:rsidR="00062485" w:rsidRDefault="00062485">
      <w:pPr>
        <w:spacing w:after="0" w:line="240" w:lineRule="auto"/>
      </w:pPr>
      <w:r>
        <w:separator/>
      </w:r>
    </w:p>
  </w:endnote>
  <w:endnote w:type="continuationSeparator" w:id="0">
    <w:p w14:paraId="57B940FE" w14:textId="77777777" w:rsidR="00062485" w:rsidRDefault="00062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0AC87" w14:textId="77777777" w:rsidR="00393D73" w:rsidRDefault="00D12548" w:rsidP="008C00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077887" w14:textId="77777777" w:rsidR="00393D73" w:rsidRDefault="00393D73" w:rsidP="008C00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5B9ED" w14:textId="77777777" w:rsidR="00393D73" w:rsidRDefault="00393D73" w:rsidP="008C00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DBCCE" w14:textId="77777777" w:rsidR="00062485" w:rsidRDefault="00062485">
      <w:pPr>
        <w:spacing w:after="0" w:line="240" w:lineRule="auto"/>
      </w:pPr>
      <w:r>
        <w:separator/>
      </w:r>
    </w:p>
  </w:footnote>
  <w:footnote w:type="continuationSeparator" w:id="0">
    <w:p w14:paraId="70DB5BF5" w14:textId="77777777" w:rsidR="00062485" w:rsidRDefault="00062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2F96B" w14:textId="39848867" w:rsidR="00393D73" w:rsidRPr="007731ED" w:rsidRDefault="00D12548" w:rsidP="008C00F0">
    <w:pPr>
      <w:pStyle w:val="Header"/>
      <w:jc w:val="center"/>
      <w:rPr>
        <w:sz w:val="26"/>
        <w:szCs w:val="26"/>
        <w:lang w:val="en-US"/>
      </w:rPr>
    </w:pPr>
    <w:r w:rsidRPr="007731ED">
      <w:rPr>
        <w:rFonts w:ascii="Times New Roman" w:hAnsi="Times New Roman"/>
        <w:sz w:val="26"/>
        <w:szCs w:val="26"/>
      </w:rPr>
      <w:fldChar w:fldCharType="begin"/>
    </w:r>
    <w:r w:rsidRPr="007731ED">
      <w:rPr>
        <w:rFonts w:ascii="Times New Roman" w:hAnsi="Times New Roman"/>
        <w:sz w:val="26"/>
        <w:szCs w:val="26"/>
      </w:rPr>
      <w:instrText xml:space="preserve"> PAGE   \* MERGEFORMAT </w:instrText>
    </w:r>
    <w:r w:rsidRPr="007731ED">
      <w:rPr>
        <w:rFonts w:ascii="Times New Roman" w:hAnsi="Times New Roman"/>
        <w:sz w:val="26"/>
        <w:szCs w:val="26"/>
      </w:rPr>
      <w:fldChar w:fldCharType="separate"/>
    </w:r>
    <w:r w:rsidR="00BC5D07">
      <w:rPr>
        <w:rFonts w:ascii="Times New Roman" w:hAnsi="Times New Roman"/>
        <w:noProof/>
        <w:sz w:val="26"/>
        <w:szCs w:val="26"/>
      </w:rPr>
      <w:t>2</w:t>
    </w:r>
    <w:r w:rsidRPr="007731ED">
      <w:rPr>
        <w:rFonts w:ascii="Times New Roman" w:hAnsi="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000360"/>
    <w:multiLevelType w:val="hybridMultilevel"/>
    <w:tmpl w:val="DF7406F2"/>
    <w:lvl w:ilvl="0" w:tplc="3018780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F9636E"/>
    <w:multiLevelType w:val="hybridMultilevel"/>
    <w:tmpl w:val="59BAAF76"/>
    <w:lvl w:ilvl="0" w:tplc="52EE0F4C">
      <w:start w:val="1"/>
      <w:numFmt w:val="upperRoman"/>
      <w:lvlText w:val="%1&gt;"/>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514660679">
    <w:abstractNumId w:val="0"/>
  </w:num>
  <w:num w:numId="2" w16cid:durableId="826164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548"/>
    <w:rsid w:val="000053A7"/>
    <w:rsid w:val="00006E24"/>
    <w:rsid w:val="00012095"/>
    <w:rsid w:val="0001752F"/>
    <w:rsid w:val="00017FF6"/>
    <w:rsid w:val="00022366"/>
    <w:rsid w:val="00025027"/>
    <w:rsid w:val="00047819"/>
    <w:rsid w:val="00053B07"/>
    <w:rsid w:val="0005470E"/>
    <w:rsid w:val="00062485"/>
    <w:rsid w:val="00063206"/>
    <w:rsid w:val="00064D5A"/>
    <w:rsid w:val="00065D01"/>
    <w:rsid w:val="000763BD"/>
    <w:rsid w:val="00084540"/>
    <w:rsid w:val="00094EA5"/>
    <w:rsid w:val="00095AC2"/>
    <w:rsid w:val="00096370"/>
    <w:rsid w:val="000A67D3"/>
    <w:rsid w:val="000A7947"/>
    <w:rsid w:val="000B7E39"/>
    <w:rsid w:val="000C1630"/>
    <w:rsid w:val="000C43BE"/>
    <w:rsid w:val="000E450A"/>
    <w:rsid w:val="000E509D"/>
    <w:rsid w:val="000F52EA"/>
    <w:rsid w:val="000F6CB7"/>
    <w:rsid w:val="00102852"/>
    <w:rsid w:val="001153A2"/>
    <w:rsid w:val="00117D96"/>
    <w:rsid w:val="0013121F"/>
    <w:rsid w:val="0013376F"/>
    <w:rsid w:val="001556FD"/>
    <w:rsid w:val="00163DA1"/>
    <w:rsid w:val="00165FC6"/>
    <w:rsid w:val="00182E27"/>
    <w:rsid w:val="001849C5"/>
    <w:rsid w:val="00186F7E"/>
    <w:rsid w:val="001904C5"/>
    <w:rsid w:val="00193709"/>
    <w:rsid w:val="001950FD"/>
    <w:rsid w:val="00196A0F"/>
    <w:rsid w:val="001A669D"/>
    <w:rsid w:val="001B1CB2"/>
    <w:rsid w:val="001B384B"/>
    <w:rsid w:val="001B7366"/>
    <w:rsid w:val="001C11A0"/>
    <w:rsid w:val="001D2098"/>
    <w:rsid w:val="001D4B59"/>
    <w:rsid w:val="00202C3E"/>
    <w:rsid w:val="00203159"/>
    <w:rsid w:val="002108A4"/>
    <w:rsid w:val="002161FD"/>
    <w:rsid w:val="0022160D"/>
    <w:rsid w:val="00225B14"/>
    <w:rsid w:val="0023115E"/>
    <w:rsid w:val="00236912"/>
    <w:rsid w:val="00244653"/>
    <w:rsid w:val="00246B88"/>
    <w:rsid w:val="00251023"/>
    <w:rsid w:val="0026049B"/>
    <w:rsid w:val="002614A6"/>
    <w:rsid w:val="00265517"/>
    <w:rsid w:val="0026607B"/>
    <w:rsid w:val="00271BB7"/>
    <w:rsid w:val="00274AD8"/>
    <w:rsid w:val="002760A9"/>
    <w:rsid w:val="00291C83"/>
    <w:rsid w:val="00293B37"/>
    <w:rsid w:val="00295E99"/>
    <w:rsid w:val="00297805"/>
    <w:rsid w:val="002A5A0F"/>
    <w:rsid w:val="002A5B89"/>
    <w:rsid w:val="002B4B98"/>
    <w:rsid w:val="002B754B"/>
    <w:rsid w:val="002D3021"/>
    <w:rsid w:val="002E2090"/>
    <w:rsid w:val="002E34A5"/>
    <w:rsid w:val="002E76CF"/>
    <w:rsid w:val="002F1DF2"/>
    <w:rsid w:val="002F767B"/>
    <w:rsid w:val="00320817"/>
    <w:rsid w:val="00320E42"/>
    <w:rsid w:val="003211CF"/>
    <w:rsid w:val="003230CE"/>
    <w:rsid w:val="003333BB"/>
    <w:rsid w:val="00340999"/>
    <w:rsid w:val="00350920"/>
    <w:rsid w:val="00376D46"/>
    <w:rsid w:val="00382888"/>
    <w:rsid w:val="00384F50"/>
    <w:rsid w:val="00393D73"/>
    <w:rsid w:val="003958B6"/>
    <w:rsid w:val="003B3637"/>
    <w:rsid w:val="003C02B9"/>
    <w:rsid w:val="003D6492"/>
    <w:rsid w:val="003F7C60"/>
    <w:rsid w:val="00402A52"/>
    <w:rsid w:val="00404CB9"/>
    <w:rsid w:val="00412AD0"/>
    <w:rsid w:val="0041732A"/>
    <w:rsid w:val="004202AE"/>
    <w:rsid w:val="0042355F"/>
    <w:rsid w:val="00434813"/>
    <w:rsid w:val="00437319"/>
    <w:rsid w:val="00440EED"/>
    <w:rsid w:val="00445DD4"/>
    <w:rsid w:val="00452246"/>
    <w:rsid w:val="00462C06"/>
    <w:rsid w:val="00462F95"/>
    <w:rsid w:val="00463A2F"/>
    <w:rsid w:val="00465BCF"/>
    <w:rsid w:val="00480457"/>
    <w:rsid w:val="00480D38"/>
    <w:rsid w:val="00495C00"/>
    <w:rsid w:val="004962A8"/>
    <w:rsid w:val="004A5328"/>
    <w:rsid w:val="004A61F9"/>
    <w:rsid w:val="004B0835"/>
    <w:rsid w:val="004B37B5"/>
    <w:rsid w:val="004C2DDB"/>
    <w:rsid w:val="004E0790"/>
    <w:rsid w:val="004E0AF1"/>
    <w:rsid w:val="004E15AA"/>
    <w:rsid w:val="004E3DF7"/>
    <w:rsid w:val="004E4C82"/>
    <w:rsid w:val="004E4C84"/>
    <w:rsid w:val="004E73DA"/>
    <w:rsid w:val="00507378"/>
    <w:rsid w:val="00535638"/>
    <w:rsid w:val="00550AFD"/>
    <w:rsid w:val="00552A80"/>
    <w:rsid w:val="00554A53"/>
    <w:rsid w:val="005620F9"/>
    <w:rsid w:val="00562D32"/>
    <w:rsid w:val="005643FF"/>
    <w:rsid w:val="00564F33"/>
    <w:rsid w:val="00575B91"/>
    <w:rsid w:val="00587368"/>
    <w:rsid w:val="00590ABE"/>
    <w:rsid w:val="005A6118"/>
    <w:rsid w:val="005A7CBB"/>
    <w:rsid w:val="005B3788"/>
    <w:rsid w:val="005B5ED8"/>
    <w:rsid w:val="005C4455"/>
    <w:rsid w:val="005D2F59"/>
    <w:rsid w:val="005D4E31"/>
    <w:rsid w:val="005E06FE"/>
    <w:rsid w:val="005E1FBC"/>
    <w:rsid w:val="005E2301"/>
    <w:rsid w:val="005E6816"/>
    <w:rsid w:val="005F0CD8"/>
    <w:rsid w:val="005F5D1E"/>
    <w:rsid w:val="00601548"/>
    <w:rsid w:val="00601D1A"/>
    <w:rsid w:val="0060710C"/>
    <w:rsid w:val="00614113"/>
    <w:rsid w:val="006161D3"/>
    <w:rsid w:val="00617A85"/>
    <w:rsid w:val="00622B98"/>
    <w:rsid w:val="00626F81"/>
    <w:rsid w:val="00631DB8"/>
    <w:rsid w:val="006323D2"/>
    <w:rsid w:val="00635724"/>
    <w:rsid w:val="00643874"/>
    <w:rsid w:val="00644882"/>
    <w:rsid w:val="00644ABF"/>
    <w:rsid w:val="00647291"/>
    <w:rsid w:val="00664EC7"/>
    <w:rsid w:val="006677BA"/>
    <w:rsid w:val="0067694C"/>
    <w:rsid w:val="006873EB"/>
    <w:rsid w:val="00693149"/>
    <w:rsid w:val="00693917"/>
    <w:rsid w:val="00694A76"/>
    <w:rsid w:val="006A3A4B"/>
    <w:rsid w:val="006B22F0"/>
    <w:rsid w:val="006B6032"/>
    <w:rsid w:val="006C1946"/>
    <w:rsid w:val="006D4A51"/>
    <w:rsid w:val="006E1A54"/>
    <w:rsid w:val="006F091B"/>
    <w:rsid w:val="006F553F"/>
    <w:rsid w:val="0070685C"/>
    <w:rsid w:val="00715060"/>
    <w:rsid w:val="00715506"/>
    <w:rsid w:val="0071686B"/>
    <w:rsid w:val="007319E0"/>
    <w:rsid w:val="00733165"/>
    <w:rsid w:val="00733579"/>
    <w:rsid w:val="007419B5"/>
    <w:rsid w:val="00741C5B"/>
    <w:rsid w:val="00743213"/>
    <w:rsid w:val="00745310"/>
    <w:rsid w:val="007454FB"/>
    <w:rsid w:val="00752EBC"/>
    <w:rsid w:val="007651E1"/>
    <w:rsid w:val="007731ED"/>
    <w:rsid w:val="007842CF"/>
    <w:rsid w:val="00784D0E"/>
    <w:rsid w:val="00785B5C"/>
    <w:rsid w:val="00785B86"/>
    <w:rsid w:val="007A6479"/>
    <w:rsid w:val="007B0277"/>
    <w:rsid w:val="007C32CD"/>
    <w:rsid w:val="007C586F"/>
    <w:rsid w:val="007D37C3"/>
    <w:rsid w:val="007D5E41"/>
    <w:rsid w:val="007F2035"/>
    <w:rsid w:val="007F60B3"/>
    <w:rsid w:val="00806AC0"/>
    <w:rsid w:val="008134D1"/>
    <w:rsid w:val="008141F5"/>
    <w:rsid w:val="00814304"/>
    <w:rsid w:val="00823C86"/>
    <w:rsid w:val="00831F5B"/>
    <w:rsid w:val="008378BC"/>
    <w:rsid w:val="00842247"/>
    <w:rsid w:val="008467F1"/>
    <w:rsid w:val="0084766C"/>
    <w:rsid w:val="008704A4"/>
    <w:rsid w:val="008725FB"/>
    <w:rsid w:val="00874891"/>
    <w:rsid w:val="00885399"/>
    <w:rsid w:val="008907D0"/>
    <w:rsid w:val="00892FD7"/>
    <w:rsid w:val="008951E5"/>
    <w:rsid w:val="00897421"/>
    <w:rsid w:val="008B4BCA"/>
    <w:rsid w:val="008C4836"/>
    <w:rsid w:val="008D73F3"/>
    <w:rsid w:val="008D7D7F"/>
    <w:rsid w:val="008E3BCB"/>
    <w:rsid w:val="008F2F64"/>
    <w:rsid w:val="0090052A"/>
    <w:rsid w:val="00900A9E"/>
    <w:rsid w:val="00913CE0"/>
    <w:rsid w:val="00915F00"/>
    <w:rsid w:val="009233FD"/>
    <w:rsid w:val="00930BF2"/>
    <w:rsid w:val="009339B9"/>
    <w:rsid w:val="009445F0"/>
    <w:rsid w:val="00944D13"/>
    <w:rsid w:val="009508C7"/>
    <w:rsid w:val="0095648D"/>
    <w:rsid w:val="00962781"/>
    <w:rsid w:val="00962C8E"/>
    <w:rsid w:val="00962CE7"/>
    <w:rsid w:val="00962D3E"/>
    <w:rsid w:val="00971EB7"/>
    <w:rsid w:val="009725D2"/>
    <w:rsid w:val="00972AEE"/>
    <w:rsid w:val="009741BF"/>
    <w:rsid w:val="0098060B"/>
    <w:rsid w:val="00980783"/>
    <w:rsid w:val="009A3FF2"/>
    <w:rsid w:val="009A64A3"/>
    <w:rsid w:val="009B2E0F"/>
    <w:rsid w:val="009B5573"/>
    <w:rsid w:val="009C385F"/>
    <w:rsid w:val="009C4BF5"/>
    <w:rsid w:val="009C5B2A"/>
    <w:rsid w:val="009D490C"/>
    <w:rsid w:val="009E42BF"/>
    <w:rsid w:val="009F6685"/>
    <w:rsid w:val="00A104EE"/>
    <w:rsid w:val="00A31F8C"/>
    <w:rsid w:val="00A33024"/>
    <w:rsid w:val="00A407F0"/>
    <w:rsid w:val="00A459B1"/>
    <w:rsid w:val="00A529B8"/>
    <w:rsid w:val="00A55BE7"/>
    <w:rsid w:val="00A56546"/>
    <w:rsid w:val="00A57990"/>
    <w:rsid w:val="00A7001C"/>
    <w:rsid w:val="00A74573"/>
    <w:rsid w:val="00A7559F"/>
    <w:rsid w:val="00A76D15"/>
    <w:rsid w:val="00A9341D"/>
    <w:rsid w:val="00A948F5"/>
    <w:rsid w:val="00A96FF2"/>
    <w:rsid w:val="00AA3A61"/>
    <w:rsid w:val="00AA4F8A"/>
    <w:rsid w:val="00AB6059"/>
    <w:rsid w:val="00AC0409"/>
    <w:rsid w:val="00AC1E8D"/>
    <w:rsid w:val="00AC480B"/>
    <w:rsid w:val="00AC58A2"/>
    <w:rsid w:val="00AD490A"/>
    <w:rsid w:val="00AD4A97"/>
    <w:rsid w:val="00AD555E"/>
    <w:rsid w:val="00AE3D58"/>
    <w:rsid w:val="00AF1118"/>
    <w:rsid w:val="00B46914"/>
    <w:rsid w:val="00B500F7"/>
    <w:rsid w:val="00B52EB6"/>
    <w:rsid w:val="00B61633"/>
    <w:rsid w:val="00B64A83"/>
    <w:rsid w:val="00B665D3"/>
    <w:rsid w:val="00B852FC"/>
    <w:rsid w:val="00B853F7"/>
    <w:rsid w:val="00B968AA"/>
    <w:rsid w:val="00BB1EF5"/>
    <w:rsid w:val="00BC24B5"/>
    <w:rsid w:val="00BC3225"/>
    <w:rsid w:val="00BC5D07"/>
    <w:rsid w:val="00BD0345"/>
    <w:rsid w:val="00BE035C"/>
    <w:rsid w:val="00BE16F0"/>
    <w:rsid w:val="00BE5C56"/>
    <w:rsid w:val="00BF1489"/>
    <w:rsid w:val="00BF4861"/>
    <w:rsid w:val="00C00CFF"/>
    <w:rsid w:val="00C1100E"/>
    <w:rsid w:val="00C22AFA"/>
    <w:rsid w:val="00C25693"/>
    <w:rsid w:val="00C33DED"/>
    <w:rsid w:val="00C34447"/>
    <w:rsid w:val="00C475F0"/>
    <w:rsid w:val="00C708B6"/>
    <w:rsid w:val="00C718A5"/>
    <w:rsid w:val="00C73720"/>
    <w:rsid w:val="00CA60D9"/>
    <w:rsid w:val="00CB181D"/>
    <w:rsid w:val="00CD206D"/>
    <w:rsid w:val="00CD6128"/>
    <w:rsid w:val="00CE4ED3"/>
    <w:rsid w:val="00CF1DB5"/>
    <w:rsid w:val="00CF308B"/>
    <w:rsid w:val="00CF4E89"/>
    <w:rsid w:val="00CF5DF1"/>
    <w:rsid w:val="00D02F92"/>
    <w:rsid w:val="00D073F4"/>
    <w:rsid w:val="00D12548"/>
    <w:rsid w:val="00D12BC6"/>
    <w:rsid w:val="00D13946"/>
    <w:rsid w:val="00D24A6C"/>
    <w:rsid w:val="00D53F87"/>
    <w:rsid w:val="00D628FE"/>
    <w:rsid w:val="00D65D7F"/>
    <w:rsid w:val="00D66EC6"/>
    <w:rsid w:val="00D67BD4"/>
    <w:rsid w:val="00D77969"/>
    <w:rsid w:val="00D95139"/>
    <w:rsid w:val="00DA22F6"/>
    <w:rsid w:val="00DA54A7"/>
    <w:rsid w:val="00DB207E"/>
    <w:rsid w:val="00DB3329"/>
    <w:rsid w:val="00DB67AF"/>
    <w:rsid w:val="00DC16C0"/>
    <w:rsid w:val="00DC1C45"/>
    <w:rsid w:val="00DE2AFE"/>
    <w:rsid w:val="00DE7C44"/>
    <w:rsid w:val="00DF07D5"/>
    <w:rsid w:val="00DF0A00"/>
    <w:rsid w:val="00E13E64"/>
    <w:rsid w:val="00E16FED"/>
    <w:rsid w:val="00E33BCC"/>
    <w:rsid w:val="00E371F6"/>
    <w:rsid w:val="00E42835"/>
    <w:rsid w:val="00E43E78"/>
    <w:rsid w:val="00E815ED"/>
    <w:rsid w:val="00E83519"/>
    <w:rsid w:val="00E87466"/>
    <w:rsid w:val="00E902ED"/>
    <w:rsid w:val="00E91FF8"/>
    <w:rsid w:val="00E941B3"/>
    <w:rsid w:val="00EC421E"/>
    <w:rsid w:val="00EE4180"/>
    <w:rsid w:val="00EE75DD"/>
    <w:rsid w:val="00EE7999"/>
    <w:rsid w:val="00EF23ED"/>
    <w:rsid w:val="00F0296C"/>
    <w:rsid w:val="00F1165F"/>
    <w:rsid w:val="00F46CC0"/>
    <w:rsid w:val="00F4784A"/>
    <w:rsid w:val="00F520F0"/>
    <w:rsid w:val="00F570B8"/>
    <w:rsid w:val="00F57E5D"/>
    <w:rsid w:val="00F63475"/>
    <w:rsid w:val="00F711AE"/>
    <w:rsid w:val="00FA3E73"/>
    <w:rsid w:val="00FB7B97"/>
    <w:rsid w:val="00FC0574"/>
    <w:rsid w:val="00FC43F3"/>
    <w:rsid w:val="00FD2068"/>
    <w:rsid w:val="00FE2981"/>
    <w:rsid w:val="00FF056E"/>
    <w:rsid w:val="00FF3CDE"/>
    <w:rsid w:val="00FF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B37C"/>
  <w15:docId w15:val="{01E9278B-68E3-4D16-8DE5-0A9ECA2A1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548"/>
    <w:pPr>
      <w:spacing w:after="160" w:line="259" w:lineRule="auto"/>
    </w:pPr>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12548"/>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FooterChar">
    <w:name w:val="Footer Char"/>
    <w:basedOn w:val="DefaultParagraphFont"/>
    <w:link w:val="Footer"/>
    <w:rsid w:val="00D12548"/>
    <w:rPr>
      <w:rFonts w:eastAsia="Times New Roman" w:cs="Times New Roman"/>
      <w:sz w:val="24"/>
      <w:szCs w:val="24"/>
    </w:rPr>
  </w:style>
  <w:style w:type="character" w:styleId="PageNumber">
    <w:name w:val="page number"/>
    <w:rsid w:val="00D12548"/>
  </w:style>
  <w:style w:type="paragraph" w:styleId="NormalWeb">
    <w:name w:val="Normal (Web)"/>
    <w:basedOn w:val="Normal"/>
    <w:uiPriority w:val="99"/>
    <w:rsid w:val="00D12548"/>
    <w:pPr>
      <w:spacing w:before="100" w:beforeAutospacing="1" w:after="100" w:afterAutospacing="1" w:line="240" w:lineRule="auto"/>
    </w:pPr>
    <w:rPr>
      <w:rFonts w:ascii="Times New Roman" w:eastAsia="Times New Roman" w:hAnsi="Times New Roman"/>
      <w:sz w:val="24"/>
      <w:szCs w:val="24"/>
      <w:lang w:eastAsia="vi-VN"/>
    </w:r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rFonts w:ascii="Arial" w:eastAsia="Arial" w:hAnsi="Arial" w:cs="Times New Roman"/>
      <w:sz w:val="22"/>
      <w:lang w:val="vi-VN"/>
    </w:rPr>
  </w:style>
  <w:style w:type="paragraph" w:styleId="ListParagraph">
    <w:name w:val="List Paragraph"/>
    <w:basedOn w:val="Normal"/>
    <w:uiPriority w:val="34"/>
    <w:qFormat/>
    <w:rsid w:val="00D02F92"/>
    <w:pPr>
      <w:ind w:left="720"/>
      <w:contextualSpacing/>
    </w:pPr>
  </w:style>
  <w:style w:type="paragraph" w:styleId="BalloonText">
    <w:name w:val="Balloon Text"/>
    <w:basedOn w:val="Normal"/>
    <w:link w:val="BalloonTextChar"/>
    <w:uiPriority w:val="99"/>
    <w:semiHidden/>
    <w:unhideWhenUsed/>
    <w:rsid w:val="00C70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8B6"/>
    <w:rPr>
      <w:rFonts w:ascii="Tahoma" w:eastAsia="Arial" w:hAnsi="Tahoma" w:cs="Tahoma"/>
      <w:sz w:val="16"/>
      <w:szCs w:val="16"/>
      <w:lang w:val="vi-VN"/>
    </w:rPr>
  </w:style>
  <w:style w:type="character" w:customStyle="1" w:styleId="fontstyle01">
    <w:name w:val="fontstyle01"/>
    <w:basedOn w:val="DefaultParagraphFont"/>
    <w:rsid w:val="00C73720"/>
    <w:rPr>
      <w:rFonts w:ascii="TimesNewRomanPSMT" w:hAnsi="TimesNewRomanPSMT" w:hint="default"/>
      <w:b w:val="0"/>
      <w:bCs w:val="0"/>
      <w:i w:val="0"/>
      <w:iCs w:val="0"/>
      <w:color w:val="000000"/>
      <w:sz w:val="28"/>
      <w:szCs w:val="28"/>
    </w:rPr>
  </w:style>
  <w:style w:type="character" w:styleId="CommentReference">
    <w:name w:val="annotation reference"/>
    <w:basedOn w:val="DefaultParagraphFont"/>
    <w:uiPriority w:val="99"/>
    <w:semiHidden/>
    <w:unhideWhenUsed/>
    <w:rsid w:val="001B7366"/>
    <w:rPr>
      <w:sz w:val="16"/>
      <w:szCs w:val="16"/>
    </w:rPr>
  </w:style>
  <w:style w:type="paragraph" w:styleId="CommentText">
    <w:name w:val="annotation text"/>
    <w:basedOn w:val="Normal"/>
    <w:link w:val="CommentTextChar"/>
    <w:uiPriority w:val="99"/>
    <w:semiHidden/>
    <w:unhideWhenUsed/>
    <w:rsid w:val="001B7366"/>
    <w:pPr>
      <w:spacing w:line="240" w:lineRule="auto"/>
    </w:pPr>
    <w:rPr>
      <w:sz w:val="20"/>
      <w:szCs w:val="20"/>
    </w:rPr>
  </w:style>
  <w:style w:type="character" w:customStyle="1" w:styleId="CommentTextChar">
    <w:name w:val="Comment Text Char"/>
    <w:basedOn w:val="DefaultParagraphFont"/>
    <w:link w:val="CommentText"/>
    <w:uiPriority w:val="99"/>
    <w:semiHidden/>
    <w:rsid w:val="001B7366"/>
    <w:rPr>
      <w:rFonts w:ascii="Arial" w:eastAsia="Arial" w:hAnsi="Arial" w:cs="Times New Roman"/>
      <w:sz w:val="20"/>
      <w:szCs w:val="20"/>
      <w:lang w:val="vi-VN"/>
    </w:rPr>
  </w:style>
  <w:style w:type="paragraph" w:styleId="CommentSubject">
    <w:name w:val="annotation subject"/>
    <w:basedOn w:val="CommentText"/>
    <w:next w:val="CommentText"/>
    <w:link w:val="CommentSubjectChar"/>
    <w:uiPriority w:val="99"/>
    <w:semiHidden/>
    <w:unhideWhenUsed/>
    <w:rsid w:val="001B7366"/>
    <w:rPr>
      <w:b/>
      <w:bCs/>
    </w:rPr>
  </w:style>
  <w:style w:type="character" w:customStyle="1" w:styleId="CommentSubjectChar">
    <w:name w:val="Comment Subject Char"/>
    <w:basedOn w:val="CommentTextChar"/>
    <w:link w:val="CommentSubject"/>
    <w:uiPriority w:val="99"/>
    <w:semiHidden/>
    <w:rsid w:val="001B7366"/>
    <w:rPr>
      <w:rFonts w:ascii="Arial" w:eastAsia="Arial" w:hAnsi="Arial" w:cs="Times New Roman"/>
      <w:b/>
      <w:bCs/>
      <w:sz w:val="20"/>
      <w:szCs w:val="20"/>
      <w:lang w:val="vi-VN"/>
    </w:rPr>
  </w:style>
  <w:style w:type="paragraph" w:styleId="EndnoteText">
    <w:name w:val="endnote text"/>
    <w:basedOn w:val="Normal"/>
    <w:link w:val="EndnoteTextChar"/>
    <w:uiPriority w:val="99"/>
    <w:semiHidden/>
    <w:unhideWhenUsed/>
    <w:rsid w:val="006B22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22F0"/>
    <w:rPr>
      <w:rFonts w:ascii="Arial" w:eastAsia="Arial" w:hAnsi="Arial" w:cs="Times New Roman"/>
      <w:sz w:val="20"/>
      <w:szCs w:val="20"/>
      <w:lang w:val="vi-VN"/>
    </w:rPr>
  </w:style>
  <w:style w:type="character" w:styleId="EndnoteReference">
    <w:name w:val="endnote reference"/>
    <w:basedOn w:val="DefaultParagraphFont"/>
    <w:uiPriority w:val="99"/>
    <w:semiHidden/>
    <w:unhideWhenUsed/>
    <w:rsid w:val="006B22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175509">
      <w:bodyDiv w:val="1"/>
      <w:marLeft w:val="0"/>
      <w:marRight w:val="0"/>
      <w:marTop w:val="0"/>
      <w:marBottom w:val="0"/>
      <w:divBdr>
        <w:top w:val="none" w:sz="0" w:space="0" w:color="auto"/>
        <w:left w:val="none" w:sz="0" w:space="0" w:color="auto"/>
        <w:bottom w:val="none" w:sz="0" w:space="0" w:color="auto"/>
        <w:right w:val="none" w:sz="0" w:space="0" w:color="auto"/>
      </w:divBdr>
    </w:div>
    <w:div w:id="198797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DA783-CD32-4C34-B13D-F7DAC018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5</Pages>
  <Words>1535</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SOGIAODUC</dc:creator>
  <cp:lastModifiedBy>Nguyễn Thị Thu Sinh</cp:lastModifiedBy>
  <cp:revision>142</cp:revision>
  <cp:lastPrinted>2025-05-14T04:11:00Z</cp:lastPrinted>
  <dcterms:created xsi:type="dcterms:W3CDTF">2023-05-11T04:11:00Z</dcterms:created>
  <dcterms:modified xsi:type="dcterms:W3CDTF">2025-05-14T04:15:00Z</dcterms:modified>
</cp:coreProperties>
</file>